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02ED7" w14:textId="77777777" w:rsidR="00431DB2" w:rsidRDefault="00431DB2" w:rsidP="00431DB2">
      <w:pPr>
        <w:pStyle w:val="NoSpacing"/>
        <w:jc w:val="both"/>
        <w:rPr>
          <w:rFonts w:ascii="Arial" w:hAnsi="Arial" w:cs="Arial"/>
          <w:sz w:val="24"/>
          <w:szCs w:val="24"/>
        </w:rPr>
      </w:pPr>
    </w:p>
    <w:p w14:paraId="13AA30C5" w14:textId="726BF607" w:rsidR="00431DB2" w:rsidRDefault="00431DB2" w:rsidP="00431DB2">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5A5BC5C" w14:textId="0D102986" w:rsidR="00431DB2" w:rsidRDefault="00431DB2" w:rsidP="00431DB2">
      <w:pPr>
        <w:pStyle w:val="NoSpacing"/>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 August 2020</w:t>
      </w:r>
      <w:r>
        <w:rPr>
          <w:rFonts w:ascii="Arial" w:hAnsi="Arial" w:cs="Arial"/>
          <w:sz w:val="24"/>
          <w:szCs w:val="24"/>
        </w:rPr>
        <w:tab/>
      </w:r>
      <w:r>
        <w:rPr>
          <w:rFonts w:ascii="Arial" w:hAnsi="Arial" w:cs="Arial"/>
          <w:sz w:val="24"/>
          <w:szCs w:val="24"/>
        </w:rPr>
        <w:tab/>
      </w:r>
    </w:p>
    <w:p w14:paraId="2754B55B" w14:textId="31130632" w:rsidR="00431DB2" w:rsidRDefault="00431DB2" w:rsidP="00431DB2">
      <w:pPr>
        <w:pStyle w:val="NoSpacing"/>
        <w:jc w:val="both"/>
        <w:rPr>
          <w:rFonts w:ascii="Arial" w:hAnsi="Arial" w:cs="Arial"/>
          <w:sz w:val="24"/>
          <w:szCs w:val="24"/>
        </w:rPr>
      </w:pPr>
      <w:r>
        <w:rPr>
          <w:rFonts w:ascii="Arial" w:hAnsi="Arial" w:cs="Arial"/>
          <w:sz w:val="24"/>
          <w:szCs w:val="24"/>
        </w:rPr>
        <w:t>Dear [name]</w:t>
      </w:r>
    </w:p>
    <w:p w14:paraId="1B316A58" w14:textId="27C27F0C" w:rsidR="00431DB2" w:rsidRDefault="00431DB2" w:rsidP="00431DB2">
      <w:pPr>
        <w:pStyle w:val="NoSpacing"/>
        <w:jc w:val="both"/>
        <w:rPr>
          <w:rFonts w:ascii="Arial" w:hAnsi="Arial" w:cs="Arial"/>
          <w:sz w:val="24"/>
          <w:szCs w:val="24"/>
        </w:rPr>
      </w:pPr>
    </w:p>
    <w:p w14:paraId="357F4103" w14:textId="77777777" w:rsidR="00431DB2" w:rsidRDefault="00431DB2" w:rsidP="00431DB2">
      <w:pPr>
        <w:pStyle w:val="NoSpacing"/>
        <w:jc w:val="both"/>
        <w:rPr>
          <w:rFonts w:ascii="Arial" w:hAnsi="Arial" w:cs="Arial"/>
          <w:sz w:val="24"/>
          <w:szCs w:val="24"/>
        </w:rPr>
      </w:pPr>
    </w:p>
    <w:p w14:paraId="52E41F86" w14:textId="46A4413B" w:rsidR="00431DB2" w:rsidRDefault="00431DB2" w:rsidP="00431DB2">
      <w:pPr>
        <w:pStyle w:val="NoSpacing"/>
        <w:jc w:val="both"/>
        <w:rPr>
          <w:rFonts w:ascii="Arial" w:hAnsi="Arial" w:cs="Arial"/>
          <w:sz w:val="24"/>
          <w:szCs w:val="24"/>
        </w:rPr>
      </w:pPr>
      <w:r>
        <w:rPr>
          <w:rFonts w:ascii="Arial" w:hAnsi="Arial" w:cs="Arial"/>
          <w:sz w:val="24"/>
          <w:szCs w:val="24"/>
        </w:rPr>
        <w:t xml:space="preserve">On 1 August 2020, Peterborough Regional College and New College Stamford merged to form the new </w:t>
      </w:r>
      <w:r w:rsidRPr="00503276">
        <w:rPr>
          <w:rFonts w:ascii="Arial" w:hAnsi="Arial" w:cs="Arial"/>
          <w:b/>
          <w:bCs/>
          <w:sz w:val="24"/>
          <w:szCs w:val="24"/>
        </w:rPr>
        <w:t>Inspire Education Group</w:t>
      </w:r>
      <w:r>
        <w:rPr>
          <w:rFonts w:ascii="Arial" w:hAnsi="Arial" w:cs="Arial"/>
          <w:sz w:val="24"/>
          <w:szCs w:val="24"/>
        </w:rPr>
        <w:t xml:space="preserve"> </w:t>
      </w:r>
      <w:r w:rsidRPr="00BC7BB0">
        <w:rPr>
          <w:rFonts w:ascii="Arial" w:hAnsi="Arial" w:cs="Arial"/>
          <w:sz w:val="24"/>
          <w:szCs w:val="24"/>
        </w:rPr>
        <w:t>alongside University Centre Peterborough.</w:t>
      </w:r>
      <w:r w:rsidR="00640745">
        <w:rPr>
          <w:rFonts w:ascii="Arial" w:hAnsi="Arial" w:cs="Arial"/>
          <w:sz w:val="24"/>
          <w:szCs w:val="24"/>
        </w:rPr>
        <w:t xml:space="preserve"> Through this merge</w:t>
      </w:r>
      <w:r w:rsidR="000F1275">
        <w:rPr>
          <w:rFonts w:ascii="Arial" w:hAnsi="Arial" w:cs="Arial"/>
          <w:sz w:val="24"/>
          <w:szCs w:val="24"/>
        </w:rPr>
        <w:t>r,</w:t>
      </w:r>
      <w:r w:rsidR="00640745">
        <w:rPr>
          <w:rFonts w:ascii="Arial" w:hAnsi="Arial" w:cs="Arial"/>
          <w:sz w:val="24"/>
          <w:szCs w:val="24"/>
        </w:rPr>
        <w:t xml:space="preserve"> Peterborough Regional College </w:t>
      </w:r>
      <w:r w:rsidR="000F1275">
        <w:rPr>
          <w:rFonts w:ascii="Arial" w:hAnsi="Arial" w:cs="Arial"/>
          <w:sz w:val="24"/>
          <w:szCs w:val="24"/>
        </w:rPr>
        <w:t xml:space="preserve">will now be known as </w:t>
      </w:r>
      <w:r w:rsidR="00640745" w:rsidRPr="00503276">
        <w:rPr>
          <w:rFonts w:ascii="Arial" w:hAnsi="Arial" w:cs="Arial"/>
          <w:b/>
          <w:bCs/>
          <w:sz w:val="24"/>
          <w:szCs w:val="24"/>
        </w:rPr>
        <w:t>Peterborough College</w:t>
      </w:r>
      <w:r w:rsidR="00640745">
        <w:rPr>
          <w:rFonts w:ascii="Arial" w:hAnsi="Arial" w:cs="Arial"/>
          <w:sz w:val="24"/>
          <w:szCs w:val="24"/>
        </w:rPr>
        <w:t xml:space="preserve"> and New College Stamford </w:t>
      </w:r>
      <w:r w:rsidR="00274E48">
        <w:rPr>
          <w:rFonts w:ascii="Arial" w:hAnsi="Arial" w:cs="Arial"/>
          <w:sz w:val="24"/>
          <w:szCs w:val="24"/>
        </w:rPr>
        <w:t>as</w:t>
      </w:r>
      <w:r w:rsidR="00640745">
        <w:rPr>
          <w:rFonts w:ascii="Arial" w:hAnsi="Arial" w:cs="Arial"/>
          <w:sz w:val="24"/>
          <w:szCs w:val="24"/>
        </w:rPr>
        <w:t xml:space="preserve"> </w:t>
      </w:r>
      <w:r w:rsidR="00640745" w:rsidRPr="00503276">
        <w:rPr>
          <w:rFonts w:ascii="Arial" w:hAnsi="Arial" w:cs="Arial"/>
          <w:b/>
          <w:bCs/>
          <w:sz w:val="24"/>
          <w:szCs w:val="24"/>
        </w:rPr>
        <w:t>Stamford College</w:t>
      </w:r>
      <w:r w:rsidR="00640745">
        <w:rPr>
          <w:rFonts w:ascii="Arial" w:hAnsi="Arial" w:cs="Arial"/>
          <w:sz w:val="24"/>
          <w:szCs w:val="24"/>
        </w:rPr>
        <w:t xml:space="preserve">. </w:t>
      </w:r>
    </w:p>
    <w:p w14:paraId="6FC09BDD" w14:textId="77777777" w:rsidR="00640745" w:rsidRDefault="00640745" w:rsidP="00431DB2">
      <w:pPr>
        <w:pStyle w:val="NoSpacing"/>
        <w:jc w:val="both"/>
        <w:rPr>
          <w:rFonts w:ascii="Arial" w:hAnsi="Arial" w:cs="Arial"/>
          <w:sz w:val="24"/>
          <w:szCs w:val="24"/>
        </w:rPr>
      </w:pPr>
    </w:p>
    <w:p w14:paraId="79A435E9" w14:textId="0BAEB23A" w:rsidR="00431DB2" w:rsidRDefault="00431DB2" w:rsidP="00431DB2">
      <w:pPr>
        <w:pStyle w:val="NoSpacing"/>
        <w:jc w:val="both"/>
        <w:rPr>
          <w:rFonts w:ascii="Arial" w:hAnsi="Arial" w:cs="Arial"/>
          <w:sz w:val="24"/>
          <w:szCs w:val="24"/>
        </w:rPr>
      </w:pPr>
      <w:r>
        <w:rPr>
          <w:rFonts w:ascii="Arial" w:hAnsi="Arial" w:cs="Arial"/>
          <w:sz w:val="24"/>
          <w:szCs w:val="24"/>
        </w:rPr>
        <w:t xml:space="preserve">This </w:t>
      </w:r>
      <w:r w:rsidR="00F17C3B">
        <w:rPr>
          <w:rFonts w:ascii="Arial" w:hAnsi="Arial" w:cs="Arial"/>
          <w:sz w:val="24"/>
          <w:szCs w:val="24"/>
        </w:rPr>
        <w:t>is</w:t>
      </w:r>
      <w:r>
        <w:rPr>
          <w:rFonts w:ascii="Arial" w:hAnsi="Arial" w:cs="Arial"/>
          <w:sz w:val="24"/>
          <w:szCs w:val="24"/>
        </w:rPr>
        <w:t xml:space="preserve"> the culmination of many months of work behind the scenes to create a combined further education and higher education group </w:t>
      </w:r>
      <w:r w:rsidR="00F17C3B">
        <w:rPr>
          <w:rFonts w:ascii="Arial" w:hAnsi="Arial" w:cs="Arial"/>
          <w:sz w:val="24"/>
          <w:szCs w:val="24"/>
        </w:rPr>
        <w:t>that will</w:t>
      </w:r>
      <w:r>
        <w:rPr>
          <w:rFonts w:ascii="Arial" w:hAnsi="Arial" w:cs="Arial"/>
          <w:sz w:val="24"/>
          <w:szCs w:val="24"/>
        </w:rPr>
        <w:t xml:space="preserve"> serve Peterborough, Stamford and the surrounding areas. </w:t>
      </w:r>
    </w:p>
    <w:p w14:paraId="20855206" w14:textId="06B799BC" w:rsidR="00431DB2" w:rsidRDefault="00431DB2" w:rsidP="00431DB2">
      <w:pPr>
        <w:pStyle w:val="NoSpacing"/>
        <w:jc w:val="both"/>
        <w:rPr>
          <w:rFonts w:ascii="Arial" w:hAnsi="Arial" w:cs="Arial"/>
          <w:sz w:val="24"/>
          <w:szCs w:val="24"/>
        </w:rPr>
      </w:pPr>
    </w:p>
    <w:p w14:paraId="4C916CFB" w14:textId="3DE44C79" w:rsidR="00F17C3B" w:rsidRPr="00F17C3B" w:rsidRDefault="000F19DE" w:rsidP="00431DB2">
      <w:pPr>
        <w:pStyle w:val="NoSpacing"/>
        <w:jc w:val="both"/>
        <w:rPr>
          <w:rFonts w:ascii="Arial" w:hAnsi="Arial" w:cs="Arial"/>
          <w:b/>
          <w:bCs/>
          <w:sz w:val="24"/>
          <w:szCs w:val="24"/>
        </w:rPr>
      </w:pPr>
      <w:r>
        <w:rPr>
          <w:rFonts w:ascii="Arial" w:hAnsi="Arial" w:cs="Arial"/>
          <w:b/>
          <w:bCs/>
          <w:sz w:val="24"/>
          <w:szCs w:val="24"/>
        </w:rPr>
        <w:t>Introducing the</w:t>
      </w:r>
      <w:r w:rsidR="00F17C3B" w:rsidRPr="00F17C3B">
        <w:rPr>
          <w:rFonts w:ascii="Arial" w:hAnsi="Arial" w:cs="Arial"/>
          <w:b/>
          <w:bCs/>
          <w:sz w:val="24"/>
          <w:szCs w:val="24"/>
        </w:rPr>
        <w:t xml:space="preserve"> Inspire Education Group</w:t>
      </w:r>
    </w:p>
    <w:p w14:paraId="35472DDF" w14:textId="77777777" w:rsidR="00F17C3B" w:rsidRDefault="00F17C3B" w:rsidP="00431DB2">
      <w:pPr>
        <w:pStyle w:val="NoSpacing"/>
        <w:jc w:val="both"/>
        <w:rPr>
          <w:rFonts w:ascii="Arial" w:hAnsi="Arial" w:cs="Arial"/>
          <w:sz w:val="24"/>
          <w:szCs w:val="24"/>
        </w:rPr>
      </w:pPr>
    </w:p>
    <w:p w14:paraId="56A8F981" w14:textId="16AFA535" w:rsidR="00431DB2" w:rsidRDefault="00431DB2" w:rsidP="00431DB2">
      <w:pPr>
        <w:pStyle w:val="NoSpacing"/>
        <w:jc w:val="both"/>
        <w:rPr>
          <w:rFonts w:ascii="Arial" w:hAnsi="Arial" w:cs="Arial"/>
          <w:sz w:val="24"/>
          <w:szCs w:val="24"/>
        </w:rPr>
      </w:pPr>
      <w:r>
        <w:rPr>
          <w:rFonts w:ascii="Arial" w:hAnsi="Arial" w:cs="Arial"/>
          <w:sz w:val="24"/>
          <w:szCs w:val="24"/>
        </w:rPr>
        <w:t>Inspire Education Group</w:t>
      </w:r>
      <w:r w:rsidR="00F17C3B">
        <w:rPr>
          <w:rFonts w:ascii="Arial" w:hAnsi="Arial" w:cs="Arial"/>
          <w:sz w:val="24"/>
          <w:szCs w:val="24"/>
        </w:rPr>
        <w:t xml:space="preserve"> (IEG)</w:t>
      </w:r>
      <w:r>
        <w:rPr>
          <w:rFonts w:ascii="Arial" w:hAnsi="Arial" w:cs="Arial"/>
          <w:sz w:val="24"/>
          <w:szCs w:val="24"/>
        </w:rPr>
        <w:t xml:space="preserve"> is the result of a </w:t>
      </w:r>
      <w:r w:rsidRPr="008E60BE">
        <w:rPr>
          <w:rFonts w:ascii="Arial" w:hAnsi="Arial" w:cs="Arial"/>
          <w:sz w:val="24"/>
          <w:szCs w:val="24"/>
        </w:rPr>
        <w:t xml:space="preserve">positive and deliberate strategy to deliver a strengthened proposition to our local communities, in a climate where the stability of individual colleges is likely to be challenged in the future. </w:t>
      </w:r>
    </w:p>
    <w:p w14:paraId="4C50CB06" w14:textId="528995F2" w:rsidR="00431DB2" w:rsidRDefault="00431DB2" w:rsidP="00431DB2">
      <w:pPr>
        <w:pStyle w:val="NoSpacing"/>
        <w:jc w:val="both"/>
        <w:rPr>
          <w:rFonts w:ascii="Arial" w:hAnsi="Arial" w:cs="Arial"/>
          <w:sz w:val="24"/>
          <w:szCs w:val="24"/>
        </w:rPr>
      </w:pPr>
    </w:p>
    <w:p w14:paraId="034A4CEB" w14:textId="0AC9710A" w:rsidR="00431DB2" w:rsidRDefault="00431DB2" w:rsidP="00431DB2">
      <w:pPr>
        <w:pStyle w:val="NoSpacing"/>
        <w:jc w:val="both"/>
        <w:rPr>
          <w:rFonts w:ascii="Arial" w:hAnsi="Arial" w:cs="Arial"/>
          <w:sz w:val="24"/>
          <w:szCs w:val="24"/>
        </w:rPr>
      </w:pPr>
      <w:r>
        <w:rPr>
          <w:rFonts w:ascii="Arial" w:hAnsi="Arial" w:cs="Arial"/>
          <w:sz w:val="24"/>
          <w:szCs w:val="24"/>
        </w:rPr>
        <w:t xml:space="preserve">We recognise the strengths and opportunities that can be created by coming together as a single, larger, more robust college group with one vision, a relevant and </w:t>
      </w:r>
      <w:r w:rsidR="00095CA7">
        <w:rPr>
          <w:rFonts w:ascii="Arial" w:hAnsi="Arial" w:cs="Arial"/>
          <w:sz w:val="24"/>
          <w:szCs w:val="24"/>
        </w:rPr>
        <w:t xml:space="preserve">more </w:t>
      </w:r>
      <w:r>
        <w:rPr>
          <w:rFonts w:ascii="Arial" w:hAnsi="Arial" w:cs="Arial"/>
          <w:sz w:val="24"/>
          <w:szCs w:val="24"/>
        </w:rPr>
        <w:t xml:space="preserve">responsive curriculum and an absolute focus on quality, standards and excellence. </w:t>
      </w:r>
    </w:p>
    <w:p w14:paraId="2721E10D" w14:textId="77777777" w:rsidR="007E64B9" w:rsidRDefault="007E64B9" w:rsidP="00431DB2">
      <w:pPr>
        <w:pStyle w:val="NoSpacing"/>
        <w:jc w:val="both"/>
        <w:rPr>
          <w:rFonts w:ascii="Arial" w:hAnsi="Arial" w:cs="Arial"/>
          <w:color w:val="000000"/>
          <w:sz w:val="24"/>
          <w:szCs w:val="24"/>
        </w:rPr>
      </w:pPr>
    </w:p>
    <w:p w14:paraId="7D5A1640" w14:textId="041EAAA5" w:rsidR="00274E48" w:rsidRDefault="006610C2" w:rsidP="00431DB2">
      <w:pPr>
        <w:pStyle w:val="NoSpacing"/>
        <w:jc w:val="both"/>
        <w:rPr>
          <w:rFonts w:ascii="Arial" w:hAnsi="Arial" w:cs="Arial"/>
          <w:color w:val="000000"/>
          <w:sz w:val="24"/>
          <w:szCs w:val="24"/>
        </w:rPr>
      </w:pPr>
      <w:bookmarkStart w:id="0" w:name="_Hlk45793649"/>
      <w:r>
        <w:rPr>
          <w:rFonts w:ascii="Arial" w:hAnsi="Arial" w:cs="Arial"/>
          <w:color w:val="000000"/>
          <w:sz w:val="24"/>
          <w:szCs w:val="24"/>
        </w:rPr>
        <w:t>Together</w:t>
      </w:r>
      <w:r w:rsidR="001F1876">
        <w:rPr>
          <w:rFonts w:ascii="Arial" w:hAnsi="Arial" w:cs="Arial"/>
          <w:color w:val="000000"/>
          <w:sz w:val="24"/>
          <w:szCs w:val="24"/>
        </w:rPr>
        <w:t xml:space="preserve"> as a </w:t>
      </w:r>
      <w:r w:rsidR="00274E48">
        <w:rPr>
          <w:rFonts w:ascii="Arial" w:hAnsi="Arial" w:cs="Arial"/>
          <w:color w:val="000000"/>
          <w:sz w:val="24"/>
          <w:szCs w:val="24"/>
        </w:rPr>
        <w:t>group</w:t>
      </w:r>
      <w:r w:rsidR="001F1876">
        <w:rPr>
          <w:rFonts w:ascii="Arial" w:hAnsi="Arial" w:cs="Arial"/>
          <w:color w:val="000000"/>
          <w:sz w:val="24"/>
          <w:szCs w:val="24"/>
        </w:rPr>
        <w:t>,</w:t>
      </w:r>
      <w:r w:rsidR="00274E48">
        <w:rPr>
          <w:rFonts w:ascii="Arial" w:hAnsi="Arial" w:cs="Arial"/>
          <w:color w:val="000000"/>
          <w:sz w:val="24"/>
          <w:szCs w:val="24"/>
        </w:rPr>
        <w:t xml:space="preserve"> </w:t>
      </w:r>
      <w:r w:rsidR="001F1876">
        <w:rPr>
          <w:rFonts w:ascii="Arial" w:hAnsi="Arial" w:cs="Arial"/>
          <w:color w:val="000000"/>
          <w:sz w:val="24"/>
          <w:szCs w:val="24"/>
        </w:rPr>
        <w:t xml:space="preserve">we now have </w:t>
      </w:r>
      <w:r w:rsidR="00367D65">
        <w:rPr>
          <w:rFonts w:ascii="Arial" w:hAnsi="Arial" w:cs="Arial"/>
          <w:color w:val="000000"/>
          <w:sz w:val="24"/>
          <w:szCs w:val="24"/>
        </w:rPr>
        <w:t xml:space="preserve">over </w:t>
      </w:r>
      <w:r w:rsidR="00274E48">
        <w:rPr>
          <w:rFonts w:ascii="Arial" w:hAnsi="Arial" w:cs="Arial"/>
          <w:color w:val="000000"/>
          <w:sz w:val="24"/>
          <w:szCs w:val="24"/>
        </w:rPr>
        <w:t>1,250 staff, 8,500 Further Education students, 800 Higher Education students and 1,400 apprentices</w:t>
      </w:r>
      <w:r>
        <w:rPr>
          <w:rFonts w:ascii="Arial" w:hAnsi="Arial" w:cs="Arial"/>
          <w:color w:val="000000"/>
          <w:sz w:val="24"/>
          <w:szCs w:val="24"/>
        </w:rPr>
        <w:t>,</w:t>
      </w:r>
      <w:r w:rsidR="00274E48">
        <w:rPr>
          <w:rFonts w:ascii="Arial" w:hAnsi="Arial" w:cs="Arial"/>
          <w:color w:val="000000"/>
          <w:sz w:val="24"/>
          <w:szCs w:val="24"/>
        </w:rPr>
        <w:t xml:space="preserve"> meaning our IEG community is nearly 12,000 strong</w:t>
      </w:r>
      <w:r>
        <w:rPr>
          <w:rFonts w:ascii="Arial" w:hAnsi="Arial" w:cs="Arial"/>
          <w:color w:val="000000"/>
          <w:sz w:val="24"/>
          <w:szCs w:val="24"/>
        </w:rPr>
        <w:t xml:space="preserve">. This growth in size, coupled with </w:t>
      </w:r>
      <w:r w:rsidR="001F1876">
        <w:rPr>
          <w:rFonts w:ascii="Arial" w:hAnsi="Arial" w:cs="Arial"/>
          <w:color w:val="000000"/>
          <w:sz w:val="24"/>
          <w:szCs w:val="24"/>
        </w:rPr>
        <w:t xml:space="preserve">an </w:t>
      </w:r>
      <w:r w:rsidR="00274E48">
        <w:rPr>
          <w:rFonts w:ascii="Arial" w:hAnsi="Arial" w:cs="Arial"/>
          <w:color w:val="000000"/>
          <w:sz w:val="24"/>
          <w:szCs w:val="24"/>
        </w:rPr>
        <w:t xml:space="preserve">annual income </w:t>
      </w:r>
      <w:r>
        <w:rPr>
          <w:rFonts w:ascii="Arial" w:hAnsi="Arial" w:cs="Arial"/>
          <w:color w:val="000000"/>
          <w:sz w:val="24"/>
          <w:szCs w:val="24"/>
        </w:rPr>
        <w:t xml:space="preserve">of </w:t>
      </w:r>
      <w:r w:rsidR="00274E48">
        <w:rPr>
          <w:rFonts w:ascii="Arial" w:hAnsi="Arial" w:cs="Arial"/>
          <w:color w:val="000000"/>
          <w:sz w:val="24"/>
          <w:szCs w:val="24"/>
        </w:rPr>
        <w:t>approximately £44 million</w:t>
      </w:r>
      <w:r w:rsidR="00367D65">
        <w:rPr>
          <w:rFonts w:ascii="Arial" w:hAnsi="Arial" w:cs="Arial"/>
          <w:color w:val="000000"/>
          <w:sz w:val="24"/>
          <w:szCs w:val="24"/>
        </w:rPr>
        <w:t xml:space="preserve">, </w:t>
      </w:r>
      <w:r w:rsidR="000C5E82">
        <w:rPr>
          <w:rFonts w:ascii="Arial" w:hAnsi="Arial" w:cs="Arial"/>
          <w:color w:val="000000"/>
          <w:sz w:val="24"/>
          <w:szCs w:val="24"/>
        </w:rPr>
        <w:t>creates</w:t>
      </w:r>
      <w:r>
        <w:rPr>
          <w:rFonts w:ascii="Arial" w:hAnsi="Arial" w:cs="Arial"/>
          <w:color w:val="000000"/>
          <w:sz w:val="24"/>
          <w:szCs w:val="24"/>
        </w:rPr>
        <w:t xml:space="preserve"> </w:t>
      </w:r>
      <w:r w:rsidR="00367D65">
        <w:rPr>
          <w:rFonts w:ascii="Arial" w:hAnsi="Arial" w:cs="Arial"/>
          <w:color w:val="000000"/>
          <w:sz w:val="24"/>
          <w:szCs w:val="24"/>
        </w:rPr>
        <w:t>many</w:t>
      </w:r>
      <w:r>
        <w:rPr>
          <w:rFonts w:ascii="Arial" w:hAnsi="Arial" w:cs="Arial"/>
          <w:color w:val="000000"/>
          <w:sz w:val="24"/>
          <w:szCs w:val="24"/>
        </w:rPr>
        <w:t xml:space="preserve"> more</w:t>
      </w:r>
      <w:r w:rsidR="00367D65">
        <w:rPr>
          <w:rFonts w:ascii="Arial" w:hAnsi="Arial" w:cs="Arial"/>
          <w:color w:val="000000"/>
          <w:sz w:val="24"/>
          <w:szCs w:val="24"/>
        </w:rPr>
        <w:t xml:space="preserve"> opportunities</w:t>
      </w:r>
      <w:r w:rsidR="001F1876">
        <w:rPr>
          <w:rFonts w:ascii="Arial" w:hAnsi="Arial" w:cs="Arial"/>
          <w:color w:val="000000"/>
          <w:sz w:val="24"/>
          <w:szCs w:val="24"/>
        </w:rPr>
        <w:t xml:space="preserve"> for us all</w:t>
      </w:r>
      <w:r w:rsidR="0022104F">
        <w:rPr>
          <w:rFonts w:ascii="Arial" w:hAnsi="Arial" w:cs="Arial"/>
          <w:color w:val="000000"/>
          <w:sz w:val="24"/>
          <w:szCs w:val="24"/>
        </w:rPr>
        <w:t>.</w:t>
      </w:r>
    </w:p>
    <w:bookmarkEnd w:id="0"/>
    <w:p w14:paraId="3ACF4A06" w14:textId="77777777" w:rsidR="007E64B9" w:rsidRDefault="007E64B9" w:rsidP="00431DB2">
      <w:pPr>
        <w:pStyle w:val="NoSpacing"/>
        <w:jc w:val="both"/>
        <w:rPr>
          <w:rFonts w:ascii="Arial" w:hAnsi="Arial" w:cs="Arial"/>
          <w:sz w:val="24"/>
          <w:szCs w:val="24"/>
        </w:rPr>
      </w:pPr>
    </w:p>
    <w:p w14:paraId="0FF1C4C8" w14:textId="2E5021E8" w:rsidR="00431DB2" w:rsidRPr="00431DB2" w:rsidRDefault="00431DB2" w:rsidP="00431DB2">
      <w:pPr>
        <w:pStyle w:val="NoSpacing"/>
        <w:jc w:val="both"/>
        <w:rPr>
          <w:rFonts w:ascii="Arial" w:hAnsi="Arial" w:cs="Arial"/>
          <w:sz w:val="24"/>
          <w:szCs w:val="24"/>
        </w:rPr>
      </w:pPr>
      <w:r w:rsidRPr="00431DB2">
        <w:rPr>
          <w:rFonts w:ascii="Arial" w:hAnsi="Arial" w:cs="Arial"/>
          <w:sz w:val="24"/>
          <w:szCs w:val="24"/>
        </w:rPr>
        <w:t>The merger will allow further development of existing links and bring</w:t>
      </w:r>
      <w:r w:rsidR="00503276">
        <w:rPr>
          <w:rFonts w:ascii="Arial" w:hAnsi="Arial" w:cs="Arial"/>
          <w:sz w:val="24"/>
          <w:szCs w:val="24"/>
        </w:rPr>
        <w:t>s</w:t>
      </w:r>
      <w:r w:rsidR="00F17C3B">
        <w:rPr>
          <w:rFonts w:ascii="Arial" w:hAnsi="Arial" w:cs="Arial"/>
          <w:sz w:val="24"/>
          <w:szCs w:val="24"/>
        </w:rPr>
        <w:t xml:space="preserve"> </w:t>
      </w:r>
      <w:r w:rsidRPr="00431DB2">
        <w:rPr>
          <w:rFonts w:ascii="Arial" w:hAnsi="Arial" w:cs="Arial"/>
          <w:sz w:val="24"/>
          <w:szCs w:val="24"/>
        </w:rPr>
        <w:t>together two strong organisations to form a partnership of equals. It will</w:t>
      </w:r>
      <w:r w:rsidR="00F17C3B">
        <w:rPr>
          <w:rFonts w:ascii="Arial" w:hAnsi="Arial" w:cs="Arial"/>
          <w:sz w:val="24"/>
          <w:szCs w:val="24"/>
        </w:rPr>
        <w:t xml:space="preserve"> </w:t>
      </w:r>
      <w:r w:rsidRPr="00431DB2">
        <w:rPr>
          <w:rFonts w:ascii="Arial" w:hAnsi="Arial" w:cs="Arial"/>
          <w:sz w:val="24"/>
          <w:szCs w:val="24"/>
        </w:rPr>
        <w:t>allow both colleges to preserve their distinctiveness while building on the</w:t>
      </w:r>
      <w:r w:rsidR="00F17C3B">
        <w:rPr>
          <w:rFonts w:ascii="Arial" w:hAnsi="Arial" w:cs="Arial"/>
          <w:sz w:val="24"/>
          <w:szCs w:val="24"/>
        </w:rPr>
        <w:t xml:space="preserve"> </w:t>
      </w:r>
      <w:r w:rsidRPr="00431DB2">
        <w:rPr>
          <w:rFonts w:ascii="Arial" w:hAnsi="Arial" w:cs="Arial"/>
          <w:sz w:val="24"/>
          <w:szCs w:val="24"/>
        </w:rPr>
        <w:t>individual strengths of each college.</w:t>
      </w:r>
    </w:p>
    <w:p w14:paraId="680BA4C2" w14:textId="77777777" w:rsidR="00431DB2" w:rsidRDefault="00431DB2" w:rsidP="00431DB2">
      <w:pPr>
        <w:pStyle w:val="NoSpacing"/>
        <w:jc w:val="both"/>
        <w:rPr>
          <w:rFonts w:ascii="Arial" w:hAnsi="Arial" w:cs="Arial"/>
          <w:sz w:val="24"/>
          <w:szCs w:val="24"/>
        </w:rPr>
      </w:pPr>
    </w:p>
    <w:p w14:paraId="6C4B10A2" w14:textId="675C1EB2" w:rsidR="00431DB2" w:rsidRDefault="00431DB2" w:rsidP="00431DB2">
      <w:pPr>
        <w:pStyle w:val="NoSpacing"/>
        <w:jc w:val="both"/>
        <w:rPr>
          <w:rFonts w:ascii="Arial" w:hAnsi="Arial" w:cs="Arial"/>
          <w:sz w:val="24"/>
          <w:szCs w:val="24"/>
        </w:rPr>
      </w:pPr>
      <w:r w:rsidRPr="00431DB2">
        <w:rPr>
          <w:rFonts w:ascii="Arial" w:hAnsi="Arial" w:cs="Arial"/>
          <w:sz w:val="24"/>
          <w:szCs w:val="24"/>
        </w:rPr>
        <w:t>The benefits of this collaboration are clear. Not only will it allow continuous</w:t>
      </w:r>
      <w:r w:rsidR="00F17C3B">
        <w:rPr>
          <w:rFonts w:ascii="Arial" w:hAnsi="Arial" w:cs="Arial"/>
          <w:sz w:val="24"/>
          <w:szCs w:val="24"/>
        </w:rPr>
        <w:t xml:space="preserve"> </w:t>
      </w:r>
      <w:r w:rsidRPr="00431DB2">
        <w:rPr>
          <w:rFonts w:ascii="Arial" w:hAnsi="Arial" w:cs="Arial"/>
          <w:sz w:val="24"/>
          <w:szCs w:val="24"/>
        </w:rPr>
        <w:t xml:space="preserve">growth of a broader and </w:t>
      </w:r>
      <w:r w:rsidR="00B46F74">
        <w:rPr>
          <w:rFonts w:ascii="Arial" w:hAnsi="Arial" w:cs="Arial"/>
          <w:sz w:val="24"/>
          <w:szCs w:val="24"/>
        </w:rPr>
        <w:t xml:space="preserve">more </w:t>
      </w:r>
      <w:r w:rsidRPr="00431DB2">
        <w:rPr>
          <w:rFonts w:ascii="Arial" w:hAnsi="Arial" w:cs="Arial"/>
          <w:sz w:val="24"/>
          <w:szCs w:val="24"/>
        </w:rPr>
        <w:t>responsive curriculum offer at both campuses, it</w:t>
      </w:r>
      <w:r w:rsidR="00F17C3B">
        <w:rPr>
          <w:rFonts w:ascii="Arial" w:hAnsi="Arial" w:cs="Arial"/>
          <w:sz w:val="24"/>
          <w:szCs w:val="24"/>
        </w:rPr>
        <w:t xml:space="preserve"> </w:t>
      </w:r>
      <w:r w:rsidRPr="00431DB2">
        <w:rPr>
          <w:rFonts w:ascii="Arial" w:hAnsi="Arial" w:cs="Arial"/>
          <w:sz w:val="24"/>
          <w:szCs w:val="24"/>
        </w:rPr>
        <w:t>will provide greater capacity to develop further education, apprenticeships</w:t>
      </w:r>
      <w:r w:rsidR="00F17C3B">
        <w:rPr>
          <w:rFonts w:ascii="Arial" w:hAnsi="Arial" w:cs="Arial"/>
          <w:sz w:val="24"/>
          <w:szCs w:val="24"/>
        </w:rPr>
        <w:t xml:space="preserve"> </w:t>
      </w:r>
      <w:r w:rsidRPr="00431DB2">
        <w:rPr>
          <w:rFonts w:ascii="Arial" w:hAnsi="Arial" w:cs="Arial"/>
          <w:sz w:val="24"/>
          <w:szCs w:val="24"/>
        </w:rPr>
        <w:t>and higher education provision and give more opportunity to invest in</w:t>
      </w:r>
      <w:r w:rsidR="00F17C3B">
        <w:rPr>
          <w:rFonts w:ascii="Arial" w:hAnsi="Arial" w:cs="Arial"/>
          <w:sz w:val="24"/>
          <w:szCs w:val="24"/>
        </w:rPr>
        <w:t xml:space="preserve"> </w:t>
      </w:r>
      <w:r w:rsidRPr="00431DB2">
        <w:rPr>
          <w:rFonts w:ascii="Arial" w:hAnsi="Arial" w:cs="Arial"/>
          <w:sz w:val="24"/>
          <w:szCs w:val="24"/>
        </w:rPr>
        <w:t>students and our communities. We have no doubt that together, we will</w:t>
      </w:r>
      <w:r w:rsidR="00F17C3B">
        <w:rPr>
          <w:rFonts w:ascii="Arial" w:hAnsi="Arial" w:cs="Arial"/>
          <w:sz w:val="24"/>
          <w:szCs w:val="24"/>
        </w:rPr>
        <w:t xml:space="preserve"> </w:t>
      </w:r>
      <w:r w:rsidRPr="00431DB2">
        <w:rPr>
          <w:rFonts w:ascii="Arial" w:hAnsi="Arial" w:cs="Arial"/>
          <w:sz w:val="24"/>
          <w:szCs w:val="24"/>
        </w:rPr>
        <w:t>enhance the potential of our students both during their time with us and into</w:t>
      </w:r>
      <w:r w:rsidR="00F17C3B">
        <w:rPr>
          <w:rFonts w:ascii="Arial" w:hAnsi="Arial" w:cs="Arial"/>
          <w:sz w:val="24"/>
          <w:szCs w:val="24"/>
        </w:rPr>
        <w:t xml:space="preserve"> </w:t>
      </w:r>
      <w:r w:rsidRPr="00431DB2">
        <w:rPr>
          <w:rFonts w:ascii="Arial" w:hAnsi="Arial" w:cs="Arial"/>
          <w:sz w:val="24"/>
          <w:szCs w:val="24"/>
        </w:rPr>
        <w:t>their futures.</w:t>
      </w:r>
    </w:p>
    <w:p w14:paraId="72A8C5E4" w14:textId="4FBCC1CD" w:rsidR="00BC7BB0" w:rsidRDefault="00BC7BB0" w:rsidP="00431DB2">
      <w:pPr>
        <w:pStyle w:val="NoSpacing"/>
        <w:jc w:val="both"/>
        <w:rPr>
          <w:rFonts w:ascii="Arial" w:hAnsi="Arial" w:cs="Arial"/>
          <w:sz w:val="24"/>
          <w:szCs w:val="24"/>
        </w:rPr>
      </w:pPr>
    </w:p>
    <w:p w14:paraId="5D49E868" w14:textId="0573EDBB" w:rsidR="00F17C3B" w:rsidRPr="00F17C3B" w:rsidRDefault="00F17C3B" w:rsidP="00431DB2">
      <w:pPr>
        <w:pStyle w:val="NoSpacing"/>
        <w:jc w:val="both"/>
        <w:rPr>
          <w:rFonts w:ascii="Arial" w:hAnsi="Arial" w:cs="Arial"/>
          <w:b/>
          <w:bCs/>
          <w:sz w:val="24"/>
          <w:szCs w:val="24"/>
        </w:rPr>
      </w:pPr>
      <w:r>
        <w:rPr>
          <w:rFonts w:ascii="Arial" w:hAnsi="Arial" w:cs="Arial"/>
          <w:b/>
          <w:bCs/>
          <w:sz w:val="24"/>
          <w:szCs w:val="24"/>
        </w:rPr>
        <w:t xml:space="preserve">Our </w:t>
      </w:r>
      <w:r w:rsidR="003765F6">
        <w:rPr>
          <w:rFonts w:ascii="Arial" w:hAnsi="Arial" w:cs="Arial"/>
          <w:b/>
          <w:bCs/>
          <w:sz w:val="24"/>
          <w:szCs w:val="24"/>
        </w:rPr>
        <w:t>mission and purpose</w:t>
      </w:r>
    </w:p>
    <w:p w14:paraId="67108F60" w14:textId="4B5288DE" w:rsidR="00431DB2" w:rsidRDefault="00431DB2" w:rsidP="00431DB2">
      <w:pPr>
        <w:pStyle w:val="NoSpacing"/>
        <w:jc w:val="both"/>
        <w:rPr>
          <w:rFonts w:ascii="Arial" w:hAnsi="Arial" w:cs="Arial"/>
          <w:sz w:val="24"/>
          <w:szCs w:val="24"/>
        </w:rPr>
      </w:pPr>
    </w:p>
    <w:p w14:paraId="40A5104D" w14:textId="40F136E9" w:rsidR="00431DB2" w:rsidRDefault="00F17C3B" w:rsidP="00F17C3B">
      <w:pPr>
        <w:pStyle w:val="NoSpacing"/>
        <w:jc w:val="both"/>
        <w:rPr>
          <w:rFonts w:ascii="Arial" w:hAnsi="Arial" w:cs="Arial"/>
          <w:sz w:val="24"/>
          <w:szCs w:val="24"/>
        </w:rPr>
      </w:pPr>
      <w:r>
        <w:rPr>
          <w:rFonts w:ascii="Arial" w:hAnsi="Arial" w:cs="Arial"/>
          <w:sz w:val="24"/>
          <w:szCs w:val="24"/>
        </w:rPr>
        <w:t xml:space="preserve">At our core is an ambition to change lives. We will work to empower people of all ages and backgrounds to transform their lives through education. We believe that education is more than qualifications – that it provides opportunities and adds value to the futures of individuals and the communities </w:t>
      </w:r>
      <w:r w:rsidR="0028192A">
        <w:rPr>
          <w:rFonts w:ascii="Arial" w:hAnsi="Arial" w:cs="Arial"/>
          <w:sz w:val="24"/>
          <w:szCs w:val="24"/>
        </w:rPr>
        <w:t>in which they live</w:t>
      </w:r>
      <w:r w:rsidR="00640745">
        <w:rPr>
          <w:rFonts w:ascii="Arial" w:hAnsi="Arial" w:cs="Arial"/>
          <w:sz w:val="24"/>
          <w:szCs w:val="24"/>
        </w:rPr>
        <w:t>.</w:t>
      </w:r>
      <w:r>
        <w:rPr>
          <w:rFonts w:ascii="Arial" w:hAnsi="Arial" w:cs="Arial"/>
          <w:sz w:val="24"/>
          <w:szCs w:val="24"/>
        </w:rPr>
        <w:t xml:space="preserve"> </w:t>
      </w:r>
    </w:p>
    <w:p w14:paraId="6383911B" w14:textId="49629FD6" w:rsidR="00F17C3B" w:rsidRDefault="00F17C3B" w:rsidP="00F17C3B">
      <w:pPr>
        <w:pStyle w:val="NoSpacing"/>
        <w:jc w:val="both"/>
        <w:rPr>
          <w:rFonts w:ascii="Arial" w:hAnsi="Arial" w:cs="Arial"/>
          <w:sz w:val="24"/>
          <w:szCs w:val="24"/>
        </w:rPr>
      </w:pPr>
    </w:p>
    <w:p w14:paraId="52C557E8" w14:textId="29A76ECA" w:rsidR="00F17C3B" w:rsidRDefault="00F17C3B" w:rsidP="00431DB2">
      <w:pPr>
        <w:pStyle w:val="NoSpacing"/>
        <w:jc w:val="both"/>
        <w:rPr>
          <w:rFonts w:ascii="Arial" w:hAnsi="Arial" w:cs="Arial"/>
          <w:sz w:val="24"/>
          <w:szCs w:val="24"/>
        </w:rPr>
      </w:pPr>
      <w:r>
        <w:rPr>
          <w:rFonts w:ascii="Arial" w:hAnsi="Arial" w:cs="Arial"/>
          <w:sz w:val="24"/>
          <w:szCs w:val="24"/>
        </w:rPr>
        <w:t xml:space="preserve">We believe that everyone has the right to access and experience high quality </w:t>
      </w:r>
      <w:r w:rsidR="00431DB2" w:rsidRPr="00431DB2">
        <w:rPr>
          <w:rFonts w:ascii="Arial" w:hAnsi="Arial" w:cs="Arial"/>
          <w:sz w:val="24"/>
          <w:szCs w:val="24"/>
        </w:rPr>
        <w:t>education without barriers, and that</w:t>
      </w:r>
      <w:r>
        <w:rPr>
          <w:rFonts w:ascii="Arial" w:hAnsi="Arial" w:cs="Arial"/>
          <w:sz w:val="24"/>
          <w:szCs w:val="24"/>
        </w:rPr>
        <w:t xml:space="preserve"> </w:t>
      </w:r>
      <w:r w:rsidR="00431DB2" w:rsidRPr="00431DB2">
        <w:rPr>
          <w:rFonts w:ascii="Arial" w:hAnsi="Arial" w:cs="Arial"/>
          <w:sz w:val="24"/>
          <w:szCs w:val="24"/>
        </w:rPr>
        <w:t>anyone can realise their potential with</w:t>
      </w:r>
      <w:r>
        <w:rPr>
          <w:rFonts w:ascii="Arial" w:hAnsi="Arial" w:cs="Arial"/>
          <w:sz w:val="24"/>
          <w:szCs w:val="24"/>
        </w:rPr>
        <w:t xml:space="preserve"> </w:t>
      </w:r>
      <w:r w:rsidR="00431DB2" w:rsidRPr="00431DB2">
        <w:rPr>
          <w:rFonts w:ascii="Arial" w:hAnsi="Arial" w:cs="Arial"/>
          <w:sz w:val="24"/>
          <w:szCs w:val="24"/>
        </w:rPr>
        <w:t>the appropriate support and guidance</w:t>
      </w:r>
      <w:r>
        <w:rPr>
          <w:rFonts w:ascii="Arial" w:hAnsi="Arial" w:cs="Arial"/>
          <w:sz w:val="24"/>
          <w:szCs w:val="24"/>
        </w:rPr>
        <w:t xml:space="preserve">. </w:t>
      </w:r>
      <w:r w:rsidR="00431DB2" w:rsidRPr="00431DB2">
        <w:rPr>
          <w:rFonts w:ascii="Arial" w:hAnsi="Arial" w:cs="Arial"/>
          <w:sz w:val="24"/>
          <w:szCs w:val="24"/>
        </w:rPr>
        <w:t xml:space="preserve"> Lastly, we believe this can be achieved</w:t>
      </w:r>
      <w:r>
        <w:rPr>
          <w:rFonts w:ascii="Arial" w:hAnsi="Arial" w:cs="Arial"/>
          <w:sz w:val="24"/>
          <w:szCs w:val="24"/>
        </w:rPr>
        <w:t xml:space="preserve"> </w:t>
      </w:r>
      <w:r w:rsidR="00431DB2" w:rsidRPr="00431DB2">
        <w:rPr>
          <w:rFonts w:ascii="Arial" w:hAnsi="Arial" w:cs="Arial"/>
          <w:sz w:val="24"/>
          <w:szCs w:val="24"/>
        </w:rPr>
        <w:t>through a dynamic, engaging,</w:t>
      </w:r>
      <w:r>
        <w:rPr>
          <w:rFonts w:ascii="Arial" w:hAnsi="Arial" w:cs="Arial"/>
          <w:sz w:val="24"/>
          <w:szCs w:val="24"/>
        </w:rPr>
        <w:t xml:space="preserve"> </w:t>
      </w:r>
      <w:r w:rsidR="00431DB2" w:rsidRPr="00431DB2">
        <w:rPr>
          <w:rFonts w:ascii="Arial" w:hAnsi="Arial" w:cs="Arial"/>
          <w:sz w:val="24"/>
          <w:szCs w:val="24"/>
        </w:rPr>
        <w:t>stimulating and employment focussed</w:t>
      </w:r>
      <w:r>
        <w:rPr>
          <w:rFonts w:ascii="Arial" w:hAnsi="Arial" w:cs="Arial"/>
          <w:sz w:val="24"/>
          <w:szCs w:val="24"/>
        </w:rPr>
        <w:t xml:space="preserve"> </w:t>
      </w:r>
      <w:r w:rsidR="00431DB2" w:rsidRPr="00431DB2">
        <w:rPr>
          <w:rFonts w:ascii="Arial" w:hAnsi="Arial" w:cs="Arial"/>
          <w:sz w:val="24"/>
          <w:szCs w:val="24"/>
        </w:rPr>
        <w:t>curriculum that not only educates, but</w:t>
      </w:r>
      <w:r>
        <w:rPr>
          <w:rFonts w:ascii="Arial" w:hAnsi="Arial" w:cs="Arial"/>
          <w:sz w:val="24"/>
          <w:szCs w:val="24"/>
        </w:rPr>
        <w:t xml:space="preserve"> </w:t>
      </w:r>
      <w:r w:rsidR="00431DB2" w:rsidRPr="00431DB2">
        <w:rPr>
          <w:rFonts w:ascii="Arial" w:hAnsi="Arial" w:cs="Arial"/>
          <w:sz w:val="24"/>
          <w:szCs w:val="24"/>
        </w:rPr>
        <w:t>enriches lives</w:t>
      </w:r>
      <w:r w:rsidR="00BC42A8">
        <w:rPr>
          <w:rFonts w:ascii="Arial" w:hAnsi="Arial" w:cs="Arial"/>
          <w:sz w:val="24"/>
          <w:szCs w:val="24"/>
        </w:rPr>
        <w:t>.</w:t>
      </w:r>
      <w:r>
        <w:rPr>
          <w:rFonts w:ascii="Arial" w:hAnsi="Arial" w:cs="Arial"/>
          <w:sz w:val="24"/>
          <w:szCs w:val="24"/>
        </w:rPr>
        <w:t xml:space="preserve"> </w:t>
      </w:r>
    </w:p>
    <w:p w14:paraId="0658B053" w14:textId="77777777" w:rsidR="00BC7BB0" w:rsidRDefault="00BC7BB0" w:rsidP="00431DB2">
      <w:pPr>
        <w:pStyle w:val="NoSpacing"/>
        <w:jc w:val="both"/>
        <w:rPr>
          <w:rFonts w:ascii="Arial" w:hAnsi="Arial" w:cs="Arial"/>
          <w:sz w:val="24"/>
          <w:szCs w:val="24"/>
        </w:rPr>
      </w:pPr>
    </w:p>
    <w:p w14:paraId="0C1EDFAB" w14:textId="08F57556" w:rsidR="00BC7BB0" w:rsidRDefault="00BC7BB0" w:rsidP="00431DB2">
      <w:pPr>
        <w:pStyle w:val="NoSpacing"/>
        <w:jc w:val="both"/>
        <w:rPr>
          <w:rFonts w:ascii="Arial" w:hAnsi="Arial" w:cs="Arial"/>
          <w:sz w:val="24"/>
          <w:szCs w:val="24"/>
        </w:rPr>
      </w:pPr>
      <w:r>
        <w:rPr>
          <w:rFonts w:ascii="Arial" w:hAnsi="Arial" w:cs="Arial"/>
          <w:sz w:val="24"/>
          <w:szCs w:val="24"/>
        </w:rPr>
        <w:t>Over the coming months we will work to raise awareness of our mission and core purpose with students, staff, stakeholders, and the wider public. It will take some time for us to fully align our new branding</w:t>
      </w:r>
      <w:r w:rsidR="00CD6F39">
        <w:rPr>
          <w:rFonts w:ascii="Arial" w:hAnsi="Arial" w:cs="Arial"/>
          <w:sz w:val="24"/>
          <w:szCs w:val="24"/>
        </w:rPr>
        <w:t xml:space="preserve">, values and joint vision </w:t>
      </w:r>
      <w:r>
        <w:rPr>
          <w:rFonts w:ascii="Arial" w:hAnsi="Arial" w:cs="Arial"/>
          <w:sz w:val="24"/>
          <w:szCs w:val="24"/>
        </w:rPr>
        <w:t xml:space="preserve">across our sites </w:t>
      </w:r>
      <w:r w:rsidR="00CD6F39">
        <w:rPr>
          <w:rFonts w:ascii="Arial" w:hAnsi="Arial" w:cs="Arial"/>
          <w:sz w:val="24"/>
          <w:szCs w:val="24"/>
        </w:rPr>
        <w:t>as well as</w:t>
      </w:r>
      <w:r>
        <w:rPr>
          <w:rFonts w:ascii="Arial" w:hAnsi="Arial" w:cs="Arial"/>
          <w:sz w:val="24"/>
          <w:szCs w:val="24"/>
        </w:rPr>
        <w:t xml:space="preserve"> our online presence, but we look forward to rolling this out gradually. </w:t>
      </w:r>
    </w:p>
    <w:p w14:paraId="2645B1AF" w14:textId="77777777" w:rsidR="00F17C3B" w:rsidRDefault="00F17C3B" w:rsidP="00431DB2">
      <w:pPr>
        <w:pStyle w:val="NoSpacing"/>
        <w:jc w:val="both"/>
        <w:rPr>
          <w:rFonts w:ascii="Arial" w:hAnsi="Arial" w:cs="Arial"/>
          <w:sz w:val="24"/>
          <w:szCs w:val="24"/>
        </w:rPr>
      </w:pPr>
    </w:p>
    <w:p w14:paraId="0CE837F4" w14:textId="28B3E3B6" w:rsidR="00F17C3B" w:rsidRPr="00F17C3B" w:rsidRDefault="00F17C3B" w:rsidP="00431DB2">
      <w:pPr>
        <w:pStyle w:val="NoSpacing"/>
        <w:jc w:val="both"/>
        <w:rPr>
          <w:rFonts w:ascii="Arial" w:hAnsi="Arial" w:cs="Arial"/>
          <w:b/>
          <w:bCs/>
          <w:sz w:val="24"/>
          <w:szCs w:val="24"/>
        </w:rPr>
      </w:pPr>
      <w:r w:rsidRPr="00F17C3B">
        <w:rPr>
          <w:rFonts w:ascii="Arial" w:hAnsi="Arial" w:cs="Arial"/>
          <w:b/>
          <w:bCs/>
          <w:sz w:val="24"/>
          <w:szCs w:val="24"/>
        </w:rPr>
        <w:t>Inspire Education Group leadership appointments</w:t>
      </w:r>
    </w:p>
    <w:p w14:paraId="18D38A79" w14:textId="0673F7F6" w:rsidR="00F17C3B" w:rsidRDefault="00F17C3B" w:rsidP="00431DB2">
      <w:pPr>
        <w:pStyle w:val="NoSpacing"/>
        <w:jc w:val="both"/>
        <w:rPr>
          <w:rFonts w:ascii="Arial" w:hAnsi="Arial" w:cs="Arial"/>
          <w:sz w:val="24"/>
          <w:szCs w:val="24"/>
        </w:rPr>
      </w:pPr>
    </w:p>
    <w:p w14:paraId="1F21A80F" w14:textId="03233339" w:rsidR="00BC7BB0" w:rsidRDefault="00F17C3B" w:rsidP="00BC7BB0">
      <w:pPr>
        <w:pStyle w:val="NoSpacing"/>
        <w:jc w:val="both"/>
        <w:rPr>
          <w:rFonts w:ascii="Arial" w:hAnsi="Arial" w:cs="Arial"/>
          <w:sz w:val="24"/>
          <w:szCs w:val="24"/>
        </w:rPr>
      </w:pPr>
      <w:r>
        <w:rPr>
          <w:rFonts w:ascii="Arial" w:hAnsi="Arial" w:cs="Arial"/>
          <w:sz w:val="24"/>
          <w:szCs w:val="24"/>
        </w:rPr>
        <w:t>It is with great pleasure that we can announce that Janet Meenaghan has been formally appointed IEG CEO and Principal of Stamford College</w:t>
      </w:r>
      <w:r w:rsidR="00BC7BB0">
        <w:rPr>
          <w:rFonts w:ascii="Arial" w:hAnsi="Arial" w:cs="Arial"/>
          <w:sz w:val="24"/>
          <w:szCs w:val="24"/>
        </w:rPr>
        <w:t xml:space="preserve"> while </w:t>
      </w:r>
      <w:r>
        <w:rPr>
          <w:rFonts w:ascii="Arial" w:hAnsi="Arial" w:cs="Arial"/>
          <w:sz w:val="24"/>
          <w:szCs w:val="24"/>
        </w:rPr>
        <w:t xml:space="preserve">Rachel Nicholls has been formally appointed </w:t>
      </w:r>
      <w:r w:rsidR="0028192A">
        <w:rPr>
          <w:rFonts w:ascii="Arial" w:hAnsi="Arial" w:cs="Arial"/>
          <w:sz w:val="24"/>
          <w:szCs w:val="24"/>
        </w:rPr>
        <w:t xml:space="preserve">IEG </w:t>
      </w:r>
      <w:r>
        <w:rPr>
          <w:rFonts w:ascii="Arial" w:hAnsi="Arial" w:cs="Arial"/>
          <w:sz w:val="24"/>
          <w:szCs w:val="24"/>
        </w:rPr>
        <w:t>Deputy CEO and Principal of Peterborough College. Both Janet and Rachel have been in these roles on an interim basis for the past few months to ensure that we had the right top-level leadership in place to drive through essential decisions prior to the merger.</w:t>
      </w:r>
    </w:p>
    <w:p w14:paraId="4B6F1737" w14:textId="77777777" w:rsidR="00BC7BB0" w:rsidRDefault="00BC7BB0" w:rsidP="00BC7BB0">
      <w:pPr>
        <w:pStyle w:val="NoSpacing"/>
        <w:jc w:val="both"/>
        <w:rPr>
          <w:rFonts w:ascii="Arial" w:hAnsi="Arial" w:cs="Arial"/>
          <w:sz w:val="24"/>
          <w:szCs w:val="24"/>
        </w:rPr>
      </w:pPr>
    </w:p>
    <w:p w14:paraId="057E3EC2" w14:textId="69390483" w:rsidR="000F19DE" w:rsidRDefault="00431DB2" w:rsidP="00BC7BB0">
      <w:pPr>
        <w:pStyle w:val="NoSpacing"/>
        <w:jc w:val="both"/>
        <w:rPr>
          <w:rFonts w:ascii="Arial" w:hAnsi="Arial" w:cs="Arial"/>
          <w:color w:val="000000"/>
          <w:sz w:val="24"/>
          <w:szCs w:val="24"/>
        </w:rPr>
      </w:pPr>
      <w:r w:rsidRPr="008E60BE">
        <w:rPr>
          <w:rFonts w:ascii="Arial" w:hAnsi="Arial" w:cs="Arial"/>
          <w:color w:val="000000"/>
          <w:sz w:val="24"/>
          <w:szCs w:val="24"/>
        </w:rPr>
        <w:t xml:space="preserve">Janet and Rachel have </w:t>
      </w:r>
      <w:r>
        <w:rPr>
          <w:rFonts w:ascii="Arial" w:hAnsi="Arial" w:cs="Arial"/>
          <w:color w:val="000000"/>
          <w:sz w:val="24"/>
          <w:szCs w:val="24"/>
        </w:rPr>
        <w:t xml:space="preserve">previously </w:t>
      </w:r>
      <w:r w:rsidRPr="008E60BE">
        <w:rPr>
          <w:rFonts w:ascii="Arial" w:hAnsi="Arial" w:cs="Arial"/>
          <w:color w:val="000000"/>
          <w:sz w:val="24"/>
          <w:szCs w:val="24"/>
        </w:rPr>
        <w:t xml:space="preserve">worked </w:t>
      </w:r>
      <w:r>
        <w:rPr>
          <w:rFonts w:ascii="Arial" w:hAnsi="Arial" w:cs="Arial"/>
          <w:color w:val="000000"/>
          <w:sz w:val="24"/>
          <w:szCs w:val="24"/>
        </w:rPr>
        <w:t xml:space="preserve">closely </w:t>
      </w:r>
      <w:r w:rsidRPr="008E60BE">
        <w:rPr>
          <w:rFonts w:ascii="Arial" w:hAnsi="Arial" w:cs="Arial"/>
          <w:color w:val="000000"/>
          <w:sz w:val="24"/>
          <w:szCs w:val="24"/>
        </w:rPr>
        <w:t>together for a number of years at New College Stamford and they have both been instrumental in improving education standards in several different colleges.</w:t>
      </w:r>
      <w:r w:rsidR="00BC7BB0">
        <w:rPr>
          <w:rFonts w:ascii="Arial" w:hAnsi="Arial" w:cs="Arial"/>
          <w:color w:val="000000"/>
          <w:sz w:val="24"/>
          <w:szCs w:val="24"/>
        </w:rPr>
        <w:t xml:space="preserve"> </w:t>
      </w:r>
      <w:r w:rsidR="000F19DE">
        <w:rPr>
          <w:rFonts w:ascii="Arial" w:hAnsi="Arial" w:cs="Arial"/>
          <w:color w:val="000000"/>
          <w:sz w:val="24"/>
          <w:szCs w:val="24"/>
        </w:rPr>
        <w:t xml:space="preserve">We hope you will join with us in congratulating them on their appointments. </w:t>
      </w:r>
    </w:p>
    <w:p w14:paraId="3B83527A" w14:textId="77777777" w:rsidR="003765F6" w:rsidRDefault="003765F6" w:rsidP="000F19DE">
      <w:pPr>
        <w:jc w:val="both"/>
        <w:rPr>
          <w:rFonts w:ascii="Arial" w:hAnsi="Arial" w:cs="Arial"/>
          <w:color w:val="000000"/>
          <w:sz w:val="24"/>
          <w:szCs w:val="24"/>
          <w:lang w:eastAsia="en-US"/>
        </w:rPr>
      </w:pPr>
    </w:p>
    <w:p w14:paraId="3E095752" w14:textId="137D1963" w:rsidR="003765F6" w:rsidRDefault="003765F6" w:rsidP="003765F6">
      <w:pPr>
        <w:jc w:val="both"/>
        <w:rPr>
          <w:rFonts w:ascii="Arial" w:hAnsi="Arial" w:cs="Arial"/>
          <w:color w:val="000000"/>
          <w:sz w:val="24"/>
          <w:szCs w:val="24"/>
          <w:lang w:eastAsia="en-US"/>
        </w:rPr>
      </w:pPr>
      <w:r>
        <w:rPr>
          <w:rFonts w:ascii="Arial" w:hAnsi="Arial" w:cs="Arial"/>
          <w:color w:val="000000"/>
          <w:sz w:val="24"/>
          <w:szCs w:val="24"/>
          <w:lang w:eastAsia="en-US"/>
        </w:rPr>
        <w:t xml:space="preserve">Thank you for your continued support to help us reach this exciting stage in our journey to transform lives through inspirational education and training. </w:t>
      </w:r>
    </w:p>
    <w:p w14:paraId="38BE3272" w14:textId="73A20360" w:rsidR="003765F6" w:rsidRDefault="003765F6" w:rsidP="003765F6">
      <w:pPr>
        <w:jc w:val="both"/>
        <w:rPr>
          <w:rFonts w:ascii="Arial" w:hAnsi="Arial" w:cs="Arial"/>
          <w:color w:val="000000"/>
          <w:sz w:val="24"/>
          <w:szCs w:val="24"/>
          <w:lang w:eastAsia="en-US"/>
        </w:rPr>
      </w:pPr>
    </w:p>
    <w:p w14:paraId="44738777" w14:textId="77777777" w:rsidR="00503276" w:rsidRDefault="003765F6" w:rsidP="00503276">
      <w:pPr>
        <w:rPr>
          <w:rFonts w:ascii="Arial" w:hAnsi="Arial" w:cs="Arial"/>
          <w:sz w:val="24"/>
          <w:szCs w:val="24"/>
          <w:lang w:eastAsia="en-US"/>
        </w:rPr>
      </w:pPr>
      <w:r>
        <w:rPr>
          <w:rFonts w:ascii="Arial" w:hAnsi="Arial" w:cs="Arial"/>
          <w:color w:val="000000"/>
          <w:sz w:val="24"/>
          <w:szCs w:val="24"/>
          <w:lang w:eastAsia="en-US"/>
        </w:rPr>
        <w:t>If you would like to know more about the Inspire Education Group and its work in the Peterborough and Stamford area, please get in touch by emailing</w:t>
      </w:r>
      <w:r w:rsidR="00503276">
        <w:rPr>
          <w:rFonts w:ascii="Arial" w:hAnsi="Arial" w:cs="Arial"/>
          <w:color w:val="000000"/>
          <w:sz w:val="24"/>
          <w:szCs w:val="24"/>
          <w:lang w:eastAsia="en-US"/>
        </w:rPr>
        <w:t xml:space="preserve"> </w:t>
      </w:r>
      <w:r w:rsidR="00503276" w:rsidRPr="00503276">
        <w:rPr>
          <w:rFonts w:ascii="Arial" w:hAnsi="Arial" w:cs="Arial"/>
          <w:sz w:val="24"/>
          <w:szCs w:val="24"/>
          <w:lang w:eastAsia="en-US"/>
        </w:rPr>
        <w:t>either</w:t>
      </w:r>
      <w:r w:rsidR="00503276">
        <w:rPr>
          <w:rFonts w:ascii="Arial" w:hAnsi="Arial" w:cs="Arial"/>
          <w:sz w:val="24"/>
          <w:szCs w:val="24"/>
          <w:lang w:eastAsia="en-US"/>
        </w:rPr>
        <w:t>:</w:t>
      </w:r>
    </w:p>
    <w:p w14:paraId="7F49DACC" w14:textId="77777777" w:rsidR="00503276" w:rsidRDefault="00503276" w:rsidP="00503276">
      <w:pPr>
        <w:tabs>
          <w:tab w:val="left" w:pos="2835"/>
        </w:tabs>
        <w:rPr>
          <w:rFonts w:ascii="Arial" w:hAnsi="Arial" w:cs="Arial"/>
          <w:sz w:val="24"/>
          <w:szCs w:val="24"/>
          <w:lang w:eastAsia="en-US"/>
        </w:rPr>
      </w:pPr>
    </w:p>
    <w:p w14:paraId="5AB7D320" w14:textId="41E1676F" w:rsidR="00503276" w:rsidRDefault="00503276" w:rsidP="00503276">
      <w:pPr>
        <w:tabs>
          <w:tab w:val="left" w:pos="2835"/>
        </w:tabs>
        <w:rPr>
          <w:rFonts w:ascii="Arial" w:hAnsi="Arial" w:cs="Arial"/>
          <w:sz w:val="24"/>
          <w:szCs w:val="24"/>
          <w:lang w:eastAsia="en-US"/>
        </w:rPr>
      </w:pPr>
      <w:r w:rsidRPr="00503276">
        <w:rPr>
          <w:rFonts w:ascii="Arial" w:hAnsi="Arial" w:cs="Arial"/>
          <w:sz w:val="24"/>
          <w:szCs w:val="24"/>
          <w:lang w:eastAsia="en-US"/>
        </w:rPr>
        <w:t xml:space="preserve">Janet </w:t>
      </w:r>
      <w:proofErr w:type="spellStart"/>
      <w:r w:rsidRPr="00503276">
        <w:rPr>
          <w:rFonts w:ascii="Arial" w:hAnsi="Arial" w:cs="Arial"/>
          <w:sz w:val="24"/>
          <w:szCs w:val="24"/>
          <w:lang w:eastAsia="en-US"/>
        </w:rPr>
        <w:t>Meenaghan</w:t>
      </w:r>
      <w:proofErr w:type="spellEnd"/>
      <w:r>
        <w:rPr>
          <w:rFonts w:ascii="Arial" w:hAnsi="Arial" w:cs="Arial"/>
          <w:sz w:val="24"/>
          <w:szCs w:val="24"/>
          <w:lang w:eastAsia="en-US"/>
        </w:rPr>
        <w:tab/>
      </w:r>
      <w:hyperlink r:id="rId10" w:history="1">
        <w:r w:rsidRPr="00547A39">
          <w:rPr>
            <w:rStyle w:val="Hyperlink"/>
            <w:rFonts w:ascii="Arial" w:hAnsi="Arial" w:cs="Arial"/>
            <w:sz w:val="24"/>
            <w:szCs w:val="24"/>
            <w:lang w:eastAsia="en-US"/>
          </w:rPr>
          <w:t>janet.meenaghan@stamford.ac.uk</w:t>
        </w:r>
      </w:hyperlink>
      <w:r w:rsidRPr="00503276">
        <w:rPr>
          <w:rFonts w:ascii="Arial" w:hAnsi="Arial" w:cs="Arial"/>
          <w:sz w:val="24"/>
          <w:szCs w:val="24"/>
          <w:lang w:eastAsia="en-US"/>
        </w:rPr>
        <w:t xml:space="preserve"> or </w:t>
      </w:r>
    </w:p>
    <w:p w14:paraId="2968610E" w14:textId="2E1C5C72" w:rsidR="003765F6" w:rsidRPr="00503276" w:rsidRDefault="00503276" w:rsidP="00503276">
      <w:pPr>
        <w:tabs>
          <w:tab w:val="left" w:pos="2835"/>
        </w:tabs>
        <w:rPr>
          <w:rFonts w:ascii="Arial" w:hAnsi="Arial" w:cs="Arial"/>
          <w:sz w:val="24"/>
          <w:szCs w:val="24"/>
          <w:lang w:eastAsia="en-US"/>
        </w:rPr>
      </w:pPr>
      <w:r w:rsidRPr="00503276">
        <w:rPr>
          <w:rFonts w:ascii="Arial" w:hAnsi="Arial" w:cs="Arial"/>
          <w:sz w:val="24"/>
          <w:szCs w:val="24"/>
          <w:lang w:eastAsia="en-US"/>
        </w:rPr>
        <w:t>Rachel Nicholls</w:t>
      </w:r>
      <w:r>
        <w:rPr>
          <w:rFonts w:ascii="Arial" w:hAnsi="Arial" w:cs="Arial"/>
          <w:sz w:val="24"/>
          <w:szCs w:val="24"/>
          <w:lang w:eastAsia="en-US"/>
        </w:rPr>
        <w:tab/>
      </w:r>
      <w:hyperlink r:id="rId11" w:history="1">
        <w:r w:rsidRPr="00547A39">
          <w:rPr>
            <w:rStyle w:val="Hyperlink"/>
            <w:rFonts w:ascii="Arial" w:hAnsi="Arial" w:cs="Arial"/>
            <w:sz w:val="24"/>
            <w:szCs w:val="24"/>
            <w:lang w:eastAsia="en-US"/>
          </w:rPr>
          <w:t>rachel.nicholls@peterborough.ac.uk</w:t>
        </w:r>
      </w:hyperlink>
    </w:p>
    <w:p w14:paraId="5D9D0ABE" w14:textId="6CB215D4" w:rsidR="003765F6" w:rsidRDefault="003765F6" w:rsidP="00503276">
      <w:pPr>
        <w:rPr>
          <w:rFonts w:ascii="Arial" w:hAnsi="Arial" w:cs="Arial"/>
          <w:color w:val="000000"/>
          <w:sz w:val="24"/>
          <w:szCs w:val="24"/>
          <w:lang w:eastAsia="en-US"/>
        </w:rPr>
      </w:pPr>
    </w:p>
    <w:p w14:paraId="0D78CEF8" w14:textId="77777777" w:rsidR="00503276" w:rsidRDefault="00503276" w:rsidP="003765F6">
      <w:pPr>
        <w:jc w:val="both"/>
        <w:rPr>
          <w:rFonts w:ascii="Arial" w:hAnsi="Arial" w:cs="Arial"/>
          <w:color w:val="000000"/>
          <w:sz w:val="24"/>
          <w:szCs w:val="24"/>
          <w:lang w:eastAsia="en-US"/>
        </w:rPr>
      </w:pPr>
    </w:p>
    <w:p w14:paraId="06FC5B0F" w14:textId="4F5BBD45" w:rsidR="003765F6" w:rsidRDefault="003765F6" w:rsidP="003765F6">
      <w:pPr>
        <w:jc w:val="both"/>
        <w:rPr>
          <w:rFonts w:ascii="Arial" w:hAnsi="Arial" w:cs="Arial"/>
          <w:color w:val="000000"/>
          <w:sz w:val="24"/>
          <w:szCs w:val="24"/>
          <w:lang w:eastAsia="en-US"/>
        </w:rPr>
      </w:pPr>
      <w:r>
        <w:rPr>
          <w:rFonts w:ascii="Arial" w:hAnsi="Arial" w:cs="Arial"/>
          <w:color w:val="000000"/>
          <w:sz w:val="24"/>
          <w:szCs w:val="24"/>
          <w:lang w:eastAsia="en-US"/>
        </w:rPr>
        <w:t>Yours sincerely</w:t>
      </w:r>
    </w:p>
    <w:p w14:paraId="7B225D1B" w14:textId="042001F1" w:rsidR="003765F6" w:rsidRDefault="003765F6" w:rsidP="003765F6">
      <w:pPr>
        <w:jc w:val="both"/>
        <w:rPr>
          <w:rFonts w:ascii="Arial" w:hAnsi="Arial" w:cs="Arial"/>
          <w:color w:val="000000"/>
          <w:sz w:val="24"/>
          <w:szCs w:val="24"/>
          <w:lang w:eastAsia="en-US"/>
        </w:rPr>
      </w:pPr>
    </w:p>
    <w:p w14:paraId="138390E0" w14:textId="5DDFB6EE" w:rsidR="00BC7BB0" w:rsidRDefault="00BC7BB0" w:rsidP="003765F6">
      <w:pPr>
        <w:jc w:val="both"/>
        <w:rPr>
          <w:rFonts w:ascii="Arial" w:hAnsi="Arial" w:cs="Arial"/>
          <w:color w:val="000000"/>
          <w:sz w:val="24"/>
          <w:szCs w:val="24"/>
          <w:lang w:eastAsia="en-US"/>
        </w:rPr>
      </w:pPr>
      <w:r>
        <w:rPr>
          <w:noProof/>
        </w:rPr>
        <w:drawing>
          <wp:inline distT="0" distB="0" distL="0" distR="0" wp14:anchorId="6A79AC0A" wp14:editId="58C9E4D5">
            <wp:extent cx="1362075" cy="4953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p>
    <w:p w14:paraId="646BBC33" w14:textId="77777777" w:rsidR="00BC7BB0" w:rsidRDefault="00BC7BB0" w:rsidP="003765F6">
      <w:pPr>
        <w:jc w:val="both"/>
        <w:rPr>
          <w:rFonts w:ascii="Arial" w:hAnsi="Arial" w:cs="Arial"/>
          <w:color w:val="000000"/>
          <w:sz w:val="24"/>
          <w:szCs w:val="24"/>
          <w:lang w:eastAsia="en-US"/>
        </w:rPr>
      </w:pPr>
    </w:p>
    <w:p w14:paraId="65B0BC99" w14:textId="03BC2889" w:rsidR="003765F6" w:rsidRDefault="00BC7BB0" w:rsidP="003765F6">
      <w:pPr>
        <w:jc w:val="both"/>
        <w:rPr>
          <w:rFonts w:ascii="Arial" w:hAnsi="Arial" w:cs="Arial"/>
          <w:color w:val="000000"/>
          <w:sz w:val="24"/>
          <w:szCs w:val="24"/>
          <w:lang w:eastAsia="en-US"/>
        </w:rPr>
      </w:pPr>
      <w:r>
        <w:rPr>
          <w:rFonts w:ascii="Arial" w:hAnsi="Arial" w:cs="Arial"/>
          <w:color w:val="000000"/>
          <w:sz w:val="24"/>
          <w:szCs w:val="24"/>
          <w:lang w:eastAsia="en-US"/>
        </w:rPr>
        <w:t>Ian Jackson</w:t>
      </w:r>
    </w:p>
    <w:p w14:paraId="3BACDA78" w14:textId="7146130B" w:rsidR="003765F6" w:rsidRDefault="003765F6" w:rsidP="003765F6">
      <w:pPr>
        <w:jc w:val="both"/>
        <w:rPr>
          <w:rFonts w:ascii="Arial" w:hAnsi="Arial" w:cs="Arial"/>
          <w:color w:val="000000"/>
          <w:sz w:val="24"/>
          <w:szCs w:val="24"/>
          <w:lang w:eastAsia="en-US"/>
        </w:rPr>
      </w:pPr>
    </w:p>
    <w:p w14:paraId="28558AF4" w14:textId="7757F35C" w:rsidR="003765F6" w:rsidRPr="003765F6" w:rsidRDefault="003765F6" w:rsidP="003765F6">
      <w:pPr>
        <w:jc w:val="both"/>
        <w:rPr>
          <w:rFonts w:ascii="Arial" w:hAnsi="Arial" w:cs="Arial"/>
          <w:i/>
          <w:iCs/>
          <w:color w:val="000000"/>
          <w:sz w:val="24"/>
          <w:szCs w:val="24"/>
          <w:lang w:eastAsia="en-US"/>
        </w:rPr>
      </w:pPr>
      <w:r w:rsidRPr="003765F6">
        <w:rPr>
          <w:rFonts w:ascii="Arial" w:hAnsi="Arial" w:cs="Arial"/>
          <w:i/>
          <w:iCs/>
          <w:color w:val="000000"/>
          <w:sz w:val="24"/>
          <w:szCs w:val="24"/>
          <w:lang w:eastAsia="en-US"/>
        </w:rPr>
        <w:t>Chair, Inspire Education Group</w:t>
      </w:r>
    </w:p>
    <w:p w14:paraId="3CAE9AA7" w14:textId="45D05AD8" w:rsidR="003765F6" w:rsidRDefault="003765F6" w:rsidP="003765F6">
      <w:pPr>
        <w:jc w:val="both"/>
        <w:rPr>
          <w:rFonts w:ascii="Arial" w:hAnsi="Arial" w:cs="Arial"/>
          <w:color w:val="000000"/>
          <w:sz w:val="24"/>
          <w:szCs w:val="24"/>
          <w:lang w:eastAsia="en-US"/>
        </w:rPr>
      </w:pPr>
    </w:p>
    <w:p w14:paraId="322E567B" w14:textId="53319AF8" w:rsidR="003765F6" w:rsidRDefault="003765F6" w:rsidP="003765F6">
      <w:pPr>
        <w:jc w:val="both"/>
        <w:rPr>
          <w:rFonts w:ascii="Arial" w:hAnsi="Arial" w:cs="Arial"/>
          <w:color w:val="000000"/>
          <w:sz w:val="24"/>
          <w:szCs w:val="24"/>
          <w:lang w:eastAsia="en-US"/>
        </w:rPr>
      </w:pPr>
      <w:r>
        <w:rPr>
          <w:noProof/>
        </w:rPr>
        <w:lastRenderedPageBreak/>
        <w:drawing>
          <wp:inline distT="0" distB="0" distL="0" distR="0" wp14:anchorId="7A476361" wp14:editId="19145F24">
            <wp:extent cx="2033120" cy="698400"/>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1510" cy="739068"/>
                    </a:xfrm>
                    <a:prstGeom prst="rect">
                      <a:avLst/>
                    </a:prstGeom>
                  </pic:spPr>
                </pic:pic>
              </a:graphicData>
            </a:graphic>
          </wp:inline>
        </w:drawing>
      </w:r>
    </w:p>
    <w:sectPr w:rsidR="003765F6" w:rsidSect="00B749DA">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378C4" w14:textId="77777777" w:rsidR="009F7103" w:rsidRDefault="009F7103" w:rsidP="00431DB2">
      <w:r>
        <w:separator/>
      </w:r>
    </w:p>
  </w:endnote>
  <w:endnote w:type="continuationSeparator" w:id="0">
    <w:p w14:paraId="69B186EC" w14:textId="77777777" w:rsidR="009F7103" w:rsidRDefault="009F7103" w:rsidP="0043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4DDC" w14:textId="178858D9" w:rsidR="000F19DE" w:rsidRPr="000F19DE" w:rsidRDefault="000F19DE" w:rsidP="000F19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B9E90" w14:textId="77777777" w:rsidR="009F7103" w:rsidRDefault="009F7103" w:rsidP="00431DB2">
      <w:r>
        <w:separator/>
      </w:r>
    </w:p>
  </w:footnote>
  <w:footnote w:type="continuationSeparator" w:id="0">
    <w:p w14:paraId="5C736D94" w14:textId="77777777" w:rsidR="009F7103" w:rsidRDefault="009F7103" w:rsidP="0043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0B603" w14:textId="02C38DE4" w:rsidR="000F19DE" w:rsidRDefault="00431DB2" w:rsidP="000F19DE">
    <w:pPr>
      <w:pStyle w:val="Header"/>
      <w:jc w:val="center"/>
    </w:pPr>
    <w:r>
      <w:rPr>
        <w:noProof/>
      </w:rPr>
      <w:drawing>
        <wp:inline distT="0" distB="0" distL="0" distR="0" wp14:anchorId="242955AC" wp14:editId="347B5452">
          <wp:extent cx="4838710" cy="7687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27762" cy="7987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B2"/>
    <w:rsid w:val="00095CA7"/>
    <w:rsid w:val="000C5E82"/>
    <w:rsid w:val="000F1275"/>
    <w:rsid w:val="000F19DE"/>
    <w:rsid w:val="001F1876"/>
    <w:rsid w:val="0022104F"/>
    <w:rsid w:val="00274E48"/>
    <w:rsid w:val="0028192A"/>
    <w:rsid w:val="00351CC3"/>
    <w:rsid w:val="00367D65"/>
    <w:rsid w:val="003765F6"/>
    <w:rsid w:val="00431DB2"/>
    <w:rsid w:val="00503276"/>
    <w:rsid w:val="00640745"/>
    <w:rsid w:val="006610C2"/>
    <w:rsid w:val="007E64B9"/>
    <w:rsid w:val="009627D2"/>
    <w:rsid w:val="009C63C6"/>
    <w:rsid w:val="009F7103"/>
    <w:rsid w:val="00B46F74"/>
    <w:rsid w:val="00BC42A8"/>
    <w:rsid w:val="00BC7BB0"/>
    <w:rsid w:val="00CA05CE"/>
    <w:rsid w:val="00CD6F39"/>
    <w:rsid w:val="00DB6DDE"/>
    <w:rsid w:val="00E714AB"/>
    <w:rsid w:val="00F17C3B"/>
    <w:rsid w:val="00F9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C040"/>
  <w15:chartTrackingRefBased/>
  <w15:docId w15:val="{1CF2A374-4F0D-4E50-8093-778B7573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B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31DB2"/>
    <w:rPr>
      <w:rFonts w:ascii="Calibri" w:hAnsi="Calibri" w:cs="Calibri"/>
      <w:lang w:eastAsia="en-US"/>
    </w:rPr>
  </w:style>
  <w:style w:type="paragraph" w:styleId="Header">
    <w:name w:val="header"/>
    <w:basedOn w:val="Normal"/>
    <w:link w:val="HeaderChar"/>
    <w:uiPriority w:val="99"/>
    <w:unhideWhenUsed/>
    <w:rsid w:val="00431DB2"/>
    <w:pPr>
      <w:tabs>
        <w:tab w:val="center" w:pos="4513"/>
        <w:tab w:val="right" w:pos="9026"/>
      </w:tabs>
    </w:pPr>
  </w:style>
  <w:style w:type="character" w:customStyle="1" w:styleId="HeaderChar">
    <w:name w:val="Header Char"/>
    <w:basedOn w:val="DefaultParagraphFont"/>
    <w:link w:val="Header"/>
    <w:uiPriority w:val="99"/>
    <w:rsid w:val="00431DB2"/>
    <w:rPr>
      <w:rFonts w:eastAsiaTheme="minorEastAsia"/>
      <w:lang w:eastAsia="en-GB"/>
    </w:rPr>
  </w:style>
  <w:style w:type="paragraph" w:styleId="Footer">
    <w:name w:val="footer"/>
    <w:basedOn w:val="Normal"/>
    <w:link w:val="FooterChar"/>
    <w:uiPriority w:val="99"/>
    <w:unhideWhenUsed/>
    <w:rsid w:val="00431DB2"/>
    <w:pPr>
      <w:tabs>
        <w:tab w:val="center" w:pos="4513"/>
        <w:tab w:val="right" w:pos="9026"/>
      </w:tabs>
    </w:pPr>
  </w:style>
  <w:style w:type="character" w:customStyle="1" w:styleId="FooterChar">
    <w:name w:val="Footer Char"/>
    <w:basedOn w:val="DefaultParagraphFont"/>
    <w:link w:val="Footer"/>
    <w:uiPriority w:val="99"/>
    <w:rsid w:val="00431DB2"/>
    <w:rPr>
      <w:rFonts w:eastAsiaTheme="minorEastAsia"/>
      <w:lang w:eastAsia="en-GB"/>
    </w:rPr>
  </w:style>
  <w:style w:type="character" w:styleId="CommentReference">
    <w:name w:val="annotation reference"/>
    <w:basedOn w:val="DefaultParagraphFont"/>
    <w:uiPriority w:val="99"/>
    <w:semiHidden/>
    <w:unhideWhenUsed/>
    <w:rsid w:val="003765F6"/>
    <w:rPr>
      <w:sz w:val="16"/>
      <w:szCs w:val="16"/>
    </w:rPr>
  </w:style>
  <w:style w:type="paragraph" w:styleId="CommentText">
    <w:name w:val="annotation text"/>
    <w:basedOn w:val="Normal"/>
    <w:link w:val="CommentTextChar"/>
    <w:uiPriority w:val="99"/>
    <w:semiHidden/>
    <w:unhideWhenUsed/>
    <w:rsid w:val="003765F6"/>
    <w:rPr>
      <w:sz w:val="20"/>
      <w:szCs w:val="20"/>
    </w:rPr>
  </w:style>
  <w:style w:type="character" w:customStyle="1" w:styleId="CommentTextChar">
    <w:name w:val="Comment Text Char"/>
    <w:basedOn w:val="DefaultParagraphFont"/>
    <w:link w:val="CommentText"/>
    <w:uiPriority w:val="99"/>
    <w:semiHidden/>
    <w:rsid w:val="003765F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765F6"/>
    <w:rPr>
      <w:b/>
      <w:bCs/>
    </w:rPr>
  </w:style>
  <w:style w:type="character" w:customStyle="1" w:styleId="CommentSubjectChar">
    <w:name w:val="Comment Subject Char"/>
    <w:basedOn w:val="CommentTextChar"/>
    <w:link w:val="CommentSubject"/>
    <w:uiPriority w:val="99"/>
    <w:semiHidden/>
    <w:rsid w:val="003765F6"/>
    <w:rPr>
      <w:rFonts w:eastAsiaTheme="minorEastAsia"/>
      <w:b/>
      <w:bCs/>
      <w:sz w:val="20"/>
      <w:szCs w:val="20"/>
      <w:lang w:eastAsia="en-GB"/>
    </w:rPr>
  </w:style>
  <w:style w:type="paragraph" w:styleId="BalloonText">
    <w:name w:val="Balloon Text"/>
    <w:basedOn w:val="Normal"/>
    <w:link w:val="BalloonTextChar"/>
    <w:uiPriority w:val="99"/>
    <w:semiHidden/>
    <w:unhideWhenUsed/>
    <w:rsid w:val="00376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F6"/>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503276"/>
    <w:rPr>
      <w:color w:val="0000FF"/>
      <w:u w:val="single"/>
    </w:rPr>
  </w:style>
  <w:style w:type="character" w:styleId="UnresolvedMention">
    <w:name w:val="Unresolved Mention"/>
    <w:basedOn w:val="DefaultParagraphFont"/>
    <w:uiPriority w:val="99"/>
    <w:semiHidden/>
    <w:unhideWhenUsed/>
    <w:rsid w:val="0050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chel.nicholls@peterborough.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anet.meenaghan@stamford.ac.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F9814226BDE94BBBCA6BE1660713F8" ma:contentTypeVersion="13" ma:contentTypeDescription="Create a new document." ma:contentTypeScope="" ma:versionID="59022a1a590bf29fcc23c765330fdf9a">
  <xsd:schema xmlns:xsd="http://www.w3.org/2001/XMLSchema" xmlns:xs="http://www.w3.org/2001/XMLSchema" xmlns:p="http://schemas.microsoft.com/office/2006/metadata/properties" xmlns:ns3="e9935f62-b548-4125-8c84-6b3e999ab3e7" xmlns:ns4="98e773ed-02e2-4b34-b092-8842a50eed9d" targetNamespace="http://schemas.microsoft.com/office/2006/metadata/properties" ma:root="true" ma:fieldsID="0273b46e1947380872409326f9985a82" ns3:_="" ns4:_="">
    <xsd:import namespace="e9935f62-b548-4125-8c84-6b3e999ab3e7"/>
    <xsd:import namespace="98e773ed-02e2-4b34-b092-8842a50eed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35f62-b548-4125-8c84-6b3e999ab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e773ed-02e2-4b34-b092-8842a50eed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2BFC0-1231-4A64-ACF6-DC5590DAAD2C}">
  <ds:schemaRefs>
    <ds:schemaRef ds:uri="http://schemas.openxmlformats.org/officeDocument/2006/bibliography"/>
  </ds:schemaRefs>
</ds:datastoreItem>
</file>

<file path=customXml/itemProps2.xml><?xml version="1.0" encoding="utf-8"?>
<ds:datastoreItem xmlns:ds="http://schemas.openxmlformats.org/officeDocument/2006/customXml" ds:itemID="{BB56ED0E-2905-4E29-9B83-B002489D5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35f62-b548-4125-8c84-6b3e999ab3e7"/>
    <ds:schemaRef ds:uri="98e773ed-02e2-4b34-b092-8842a50ee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5335E-0023-4F80-83B8-E030319683E6}">
  <ds:schemaRefs>
    <ds:schemaRef ds:uri="http://schemas.microsoft.com/sharepoint/v3/contenttype/forms"/>
  </ds:schemaRefs>
</ds:datastoreItem>
</file>

<file path=customXml/itemProps4.xml><?xml version="1.0" encoding="utf-8"?>
<ds:datastoreItem xmlns:ds="http://schemas.openxmlformats.org/officeDocument/2006/customXml" ds:itemID="{A2AD716B-A6D1-459A-8840-EF0C8A31A2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McMillan</dc:creator>
  <cp:keywords/>
  <dc:description/>
  <cp:lastModifiedBy>Victoria Spurgin</cp:lastModifiedBy>
  <cp:revision>4</cp:revision>
  <dcterms:created xsi:type="dcterms:W3CDTF">2020-07-17T07:21:00Z</dcterms:created>
  <dcterms:modified xsi:type="dcterms:W3CDTF">2020-07-17T09:06:00Z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0x01010029F9814226BDE94BBBCA6BE1660713F8</vt:lpwstr>
  </property>
</Properties>
</file>