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0EF" w:rsidRDefault="00D930EF" w:rsidP="00D930EF">
      <w:pPr>
        <w:jc w:val="both"/>
        <w:rPr>
          <w:rFonts w:ascii="Montserrat" w:hAnsi="Montserrat"/>
        </w:rPr>
      </w:pPr>
    </w:p>
    <w:p w:rsidR="00D930EF" w:rsidRPr="009D135E" w:rsidRDefault="00D930EF" w:rsidP="00D930EF">
      <w:pPr>
        <w:jc w:val="both"/>
        <w:rPr>
          <w:rFonts w:ascii="Montserrat" w:hAnsi="Montserrat"/>
        </w:rPr>
      </w:pPr>
      <w:r w:rsidRPr="009D135E">
        <w:rPr>
          <w:rFonts w:ascii="Montserrat" w:hAnsi="Montserrat"/>
        </w:rPr>
        <w:t>Dear Student</w:t>
      </w:r>
      <w:r w:rsidR="002909F9" w:rsidRPr="009D135E">
        <w:rPr>
          <w:rFonts w:ascii="Montserrat" w:hAnsi="Montserrat"/>
        </w:rPr>
        <w:t>s and Parents</w:t>
      </w:r>
      <w:r w:rsidR="008F5AB9">
        <w:rPr>
          <w:rFonts w:ascii="Montserrat" w:hAnsi="Montserrat"/>
        </w:rPr>
        <w:t xml:space="preserve"> / Guardians / Carers</w:t>
      </w:r>
    </w:p>
    <w:p w:rsidR="004A3491" w:rsidRPr="008411F5" w:rsidRDefault="004A3491" w:rsidP="00D930EF">
      <w:pPr>
        <w:jc w:val="both"/>
        <w:rPr>
          <w:rFonts w:ascii="Montserrat" w:hAnsi="Montserrat"/>
          <w:sz w:val="24"/>
          <w:szCs w:val="24"/>
        </w:rPr>
      </w:pPr>
    </w:p>
    <w:p w:rsidR="00D930EF" w:rsidRPr="008411F5" w:rsidRDefault="004A3491" w:rsidP="004A3491">
      <w:pPr>
        <w:pStyle w:val="Heading2"/>
        <w:shd w:val="clear" w:color="auto" w:fill="FFFFFF"/>
        <w:spacing w:before="0" w:beforeAutospacing="0" w:after="300" w:afterAutospacing="0"/>
        <w:rPr>
          <w:rFonts w:ascii="Montserrat" w:hAnsi="Montserrat"/>
          <w:sz w:val="24"/>
          <w:szCs w:val="24"/>
        </w:rPr>
      </w:pPr>
      <w:r w:rsidRPr="008411F5">
        <w:rPr>
          <w:rStyle w:val="Strong"/>
          <w:rFonts w:ascii="Montserrat" w:hAnsi="Montserrat" w:cs="Arial"/>
          <w:b/>
          <w:bCs/>
          <w:color w:val="FF0000"/>
          <w:sz w:val="24"/>
          <w:szCs w:val="24"/>
        </w:rPr>
        <w:t>COVID-19 INFORMATION FOR ALL STUDENTS</w:t>
      </w:r>
    </w:p>
    <w:p w:rsidR="0037535D" w:rsidRDefault="0037535D" w:rsidP="0037535D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22"/>
          <w:szCs w:val="22"/>
        </w:rPr>
      </w:pPr>
      <w:r w:rsidRPr="004A3491">
        <w:rPr>
          <w:rFonts w:ascii="Montserrat" w:hAnsi="Montserrat" w:cs="Arial"/>
          <w:sz w:val="22"/>
          <w:szCs w:val="22"/>
          <w:shd w:val="clear" w:color="auto" w:fill="FFFFFF"/>
        </w:rPr>
        <w:t xml:space="preserve">Welcome back to our students, returning and new, and </w:t>
      </w:r>
      <w:r w:rsidR="00C27833">
        <w:rPr>
          <w:rFonts w:ascii="Montserrat" w:hAnsi="Montserrat" w:cs="Arial"/>
          <w:sz w:val="22"/>
          <w:szCs w:val="22"/>
          <w:shd w:val="clear" w:color="auto" w:fill="FFFFFF"/>
        </w:rPr>
        <w:t xml:space="preserve">we </w:t>
      </w:r>
      <w:r w:rsidRPr="004A3491">
        <w:rPr>
          <w:rFonts w:ascii="Montserrat" w:hAnsi="Montserrat" w:cs="Arial"/>
          <w:sz w:val="22"/>
          <w:szCs w:val="22"/>
          <w:shd w:val="clear" w:color="auto" w:fill="FFFFFF"/>
        </w:rPr>
        <w:t>hope that you have settled in during your first week of term.</w:t>
      </w:r>
      <w:r w:rsidRPr="004A3491">
        <w:rPr>
          <w:rFonts w:ascii="Montserrat" w:hAnsi="Montserrat" w:cs="Arial"/>
          <w:sz w:val="22"/>
          <w:szCs w:val="22"/>
        </w:rPr>
        <w:t xml:space="preserve"> We received Department for Education </w:t>
      </w:r>
      <w:r w:rsidR="004A3491" w:rsidRPr="004A3491">
        <w:rPr>
          <w:rFonts w:ascii="Montserrat" w:hAnsi="Montserrat" w:cs="Arial"/>
          <w:sz w:val="22"/>
          <w:szCs w:val="22"/>
        </w:rPr>
        <w:t>guidance to</w:t>
      </w:r>
      <w:r w:rsidRPr="004A3491">
        <w:rPr>
          <w:rFonts w:ascii="Montserrat" w:hAnsi="Montserrat" w:cs="Arial"/>
          <w:sz w:val="22"/>
          <w:szCs w:val="22"/>
        </w:rPr>
        <w:t xml:space="preserve"> help us prepare for the new academic year and although COVID-19 restrictions are easing across the country, it goes without saying that </w:t>
      </w:r>
      <w:r w:rsidR="004A3491" w:rsidRPr="004A3491">
        <w:rPr>
          <w:rFonts w:ascii="Montserrat" w:hAnsi="Montserrat" w:cs="Arial"/>
          <w:sz w:val="22"/>
          <w:szCs w:val="22"/>
        </w:rPr>
        <w:t>student and</w:t>
      </w:r>
      <w:r w:rsidRPr="004A3491">
        <w:rPr>
          <w:rFonts w:ascii="Montserrat" w:hAnsi="Montserrat" w:cs="Arial"/>
          <w:sz w:val="22"/>
          <w:szCs w:val="22"/>
        </w:rPr>
        <w:t xml:space="preserve"> staff safety will remain our top priority</w:t>
      </w:r>
      <w:r w:rsidRPr="004A3491">
        <w:rPr>
          <w:rFonts w:ascii="Arial" w:hAnsi="Arial" w:cs="Arial"/>
          <w:color w:val="333333"/>
          <w:sz w:val="22"/>
          <w:szCs w:val="22"/>
        </w:rPr>
        <w:t>.</w:t>
      </w:r>
    </w:p>
    <w:p w:rsidR="00D70839" w:rsidRPr="00D70839" w:rsidRDefault="00D70839" w:rsidP="0037535D">
      <w:pPr>
        <w:pStyle w:val="NormalWeb"/>
        <w:shd w:val="clear" w:color="auto" w:fill="FFFFFF"/>
        <w:spacing w:before="0" w:beforeAutospacing="0" w:after="300" w:afterAutospacing="0"/>
        <w:rPr>
          <w:rFonts w:ascii="Montserrat" w:hAnsi="Montserrat" w:cs="Arial"/>
          <w:color w:val="333333"/>
          <w:sz w:val="22"/>
          <w:szCs w:val="22"/>
        </w:rPr>
      </w:pPr>
      <w:r>
        <w:rPr>
          <w:rFonts w:ascii="Montserrat" w:hAnsi="Montserrat" w:cs="Arial"/>
          <w:color w:val="333333"/>
          <w:sz w:val="22"/>
          <w:szCs w:val="22"/>
        </w:rPr>
        <w:t>Our ‘</w:t>
      </w:r>
      <w:r w:rsidRPr="00D70839">
        <w:rPr>
          <w:rFonts w:ascii="Montserrat" w:hAnsi="Montserrat" w:cs="Arial"/>
          <w:color w:val="333333"/>
          <w:sz w:val="22"/>
          <w:szCs w:val="22"/>
        </w:rPr>
        <w:t xml:space="preserve">Keeping you safe </w:t>
      </w:r>
      <w:r>
        <w:rPr>
          <w:rFonts w:ascii="Montserrat" w:hAnsi="Montserrat" w:cs="Arial"/>
          <w:color w:val="333333"/>
          <w:sz w:val="22"/>
          <w:szCs w:val="22"/>
        </w:rPr>
        <w:t xml:space="preserve">‘guide </w:t>
      </w:r>
      <w:r w:rsidRPr="00D70839">
        <w:rPr>
          <w:rFonts w:ascii="Montserrat" w:hAnsi="Montserrat" w:cs="Arial"/>
          <w:color w:val="333333"/>
          <w:sz w:val="22"/>
          <w:szCs w:val="22"/>
        </w:rPr>
        <w:t xml:space="preserve">sets out our expectations whilst studying on campus. This can be found </w:t>
      </w:r>
      <w:hyperlink r:id="rId11" w:history="1">
        <w:r w:rsidRPr="00D70839">
          <w:rPr>
            <w:rStyle w:val="Hyperlink"/>
            <w:rFonts w:ascii="Montserrat" w:hAnsi="Montserrat" w:cs="Arial"/>
            <w:sz w:val="22"/>
            <w:szCs w:val="22"/>
          </w:rPr>
          <w:t>here</w:t>
        </w:r>
      </w:hyperlink>
      <w:r w:rsidRPr="00D70839">
        <w:rPr>
          <w:rFonts w:ascii="Montserrat" w:hAnsi="Montserrat" w:cs="Arial"/>
          <w:color w:val="333333"/>
          <w:sz w:val="22"/>
          <w:szCs w:val="22"/>
        </w:rPr>
        <w:t xml:space="preserve"> </w:t>
      </w:r>
      <w:r>
        <w:rPr>
          <w:rFonts w:ascii="Montserrat" w:hAnsi="Montserrat" w:cs="Arial"/>
          <w:color w:val="333333"/>
          <w:sz w:val="22"/>
          <w:szCs w:val="22"/>
        </w:rPr>
        <w:t>. Please take time to read this information.</w:t>
      </w:r>
    </w:p>
    <w:p w:rsidR="0037535D" w:rsidRPr="0037535D" w:rsidRDefault="0037535D" w:rsidP="0037535D">
      <w:pPr>
        <w:pStyle w:val="Heading3"/>
        <w:shd w:val="clear" w:color="auto" w:fill="FFFFFF"/>
        <w:spacing w:before="0" w:after="300"/>
        <w:rPr>
          <w:rFonts w:ascii="Montserrat" w:hAnsi="Montserrat" w:cs="Times New Roman"/>
          <w:color w:val="FF0000"/>
        </w:rPr>
      </w:pPr>
      <w:r w:rsidRPr="0037535D">
        <w:rPr>
          <w:rStyle w:val="Strong"/>
          <w:rFonts w:ascii="Montserrat" w:hAnsi="Montserrat"/>
          <w:bCs w:val="0"/>
          <w:color w:val="FF0000"/>
        </w:rPr>
        <w:t xml:space="preserve">COVID-19 LATERAL FLOW </w:t>
      </w:r>
      <w:r w:rsidR="007D393A">
        <w:rPr>
          <w:rStyle w:val="Strong"/>
          <w:rFonts w:ascii="Montserrat" w:hAnsi="Montserrat"/>
          <w:bCs w:val="0"/>
          <w:color w:val="FF0000"/>
        </w:rPr>
        <w:t xml:space="preserve">ONSITE </w:t>
      </w:r>
      <w:r w:rsidRPr="0037535D">
        <w:rPr>
          <w:rStyle w:val="Strong"/>
          <w:rFonts w:ascii="Montserrat" w:hAnsi="Montserrat"/>
          <w:bCs w:val="0"/>
          <w:color w:val="FF0000"/>
        </w:rPr>
        <w:t>TESTING</w:t>
      </w:r>
    </w:p>
    <w:p w:rsidR="0037535D" w:rsidRPr="007D393A" w:rsidRDefault="0037535D" w:rsidP="0037535D">
      <w:pPr>
        <w:pStyle w:val="NormalWeb"/>
        <w:shd w:val="clear" w:color="auto" w:fill="FFFFFF"/>
        <w:spacing w:before="0" w:beforeAutospacing="0" w:after="300" w:afterAutospacing="0"/>
        <w:rPr>
          <w:rFonts w:ascii="Montserrat" w:hAnsi="Montserrat" w:cs="Arial"/>
          <w:color w:val="333333"/>
          <w:sz w:val="22"/>
          <w:szCs w:val="22"/>
        </w:rPr>
      </w:pPr>
      <w:r w:rsidRPr="007D393A">
        <w:rPr>
          <w:rFonts w:ascii="Montserrat" w:hAnsi="Montserrat" w:cs="Arial"/>
          <w:color w:val="333333"/>
          <w:sz w:val="22"/>
          <w:szCs w:val="22"/>
        </w:rPr>
        <w:t xml:space="preserve">From the start of term, on-site COVID-19 lateral flow testing (LFT) has taken place and all students will be offered the </w:t>
      </w:r>
      <w:r w:rsidR="004A3491" w:rsidRPr="007D393A">
        <w:rPr>
          <w:rFonts w:ascii="Montserrat" w:hAnsi="Montserrat" w:cs="Arial"/>
          <w:color w:val="333333"/>
          <w:sz w:val="22"/>
          <w:szCs w:val="22"/>
        </w:rPr>
        <w:t>opportunity</w:t>
      </w:r>
      <w:r w:rsidRPr="007D393A">
        <w:rPr>
          <w:rFonts w:ascii="Montserrat" w:hAnsi="Montserrat" w:cs="Arial"/>
          <w:color w:val="333333"/>
          <w:sz w:val="22"/>
          <w:szCs w:val="22"/>
        </w:rPr>
        <w:t xml:space="preserve"> to be tested twice during their first two weeks of term. Whilst the decision to take a test remains optional, all </w:t>
      </w:r>
      <w:r w:rsidR="009D135E">
        <w:rPr>
          <w:rFonts w:ascii="Montserrat" w:hAnsi="Montserrat" w:cs="Arial"/>
          <w:color w:val="333333"/>
          <w:sz w:val="22"/>
          <w:szCs w:val="22"/>
        </w:rPr>
        <w:t xml:space="preserve">students </w:t>
      </w:r>
      <w:r w:rsidR="009D135E" w:rsidRPr="007D393A">
        <w:rPr>
          <w:rFonts w:ascii="Montserrat" w:hAnsi="Montserrat" w:cs="Arial"/>
          <w:color w:val="333333"/>
          <w:sz w:val="22"/>
          <w:szCs w:val="22"/>
        </w:rPr>
        <w:t>and</w:t>
      </w:r>
      <w:r w:rsidRPr="007D393A">
        <w:rPr>
          <w:rFonts w:ascii="Montserrat" w:hAnsi="Montserrat" w:cs="Arial"/>
          <w:color w:val="333333"/>
          <w:sz w:val="22"/>
          <w:szCs w:val="22"/>
        </w:rPr>
        <w:t xml:space="preserve"> staff will be strongly encouraged to participate in testing to allow us to quickly identify any asymptomatic COVID-19 cases and ultimately, keep our college community as safe as possible. </w:t>
      </w:r>
    </w:p>
    <w:p w:rsidR="0037535D" w:rsidRPr="004A3491" w:rsidRDefault="0037535D" w:rsidP="0037535D">
      <w:pPr>
        <w:pStyle w:val="Heading3"/>
        <w:shd w:val="clear" w:color="auto" w:fill="FFFFFF"/>
        <w:spacing w:before="0" w:after="300"/>
        <w:rPr>
          <w:rFonts w:ascii="Montserrat" w:hAnsi="Montserrat" w:cs="Times New Roman"/>
          <w:color w:val="FF0000"/>
        </w:rPr>
      </w:pPr>
      <w:r w:rsidRPr="004A3491">
        <w:rPr>
          <w:rStyle w:val="Strong"/>
          <w:rFonts w:ascii="Montserrat" w:hAnsi="Montserrat"/>
          <w:bCs w:val="0"/>
          <w:color w:val="FF0000"/>
        </w:rPr>
        <w:t>COVID-19 TESTING AT HOME</w:t>
      </w:r>
      <w:r w:rsidR="008411F5">
        <w:rPr>
          <w:rStyle w:val="Strong"/>
          <w:rFonts w:ascii="Montserrat" w:hAnsi="Montserrat"/>
          <w:bCs w:val="0"/>
          <w:color w:val="FF0000"/>
        </w:rPr>
        <w:t xml:space="preserve"> </w:t>
      </w:r>
    </w:p>
    <w:p w:rsidR="007D393A" w:rsidRDefault="0037535D" w:rsidP="007D393A">
      <w:pPr>
        <w:pStyle w:val="NormalWeb"/>
        <w:shd w:val="clear" w:color="auto" w:fill="FFFFFF"/>
        <w:spacing w:before="0" w:beforeAutospacing="0" w:after="300" w:afterAutospacing="0"/>
        <w:rPr>
          <w:rFonts w:ascii="Montserrat" w:hAnsi="Montserrat" w:cs="Arial"/>
          <w:color w:val="333333"/>
          <w:sz w:val="22"/>
          <w:szCs w:val="22"/>
        </w:rPr>
      </w:pPr>
      <w:r w:rsidRPr="007D393A">
        <w:rPr>
          <w:rFonts w:ascii="Montserrat" w:hAnsi="Montserrat" w:cs="Arial"/>
          <w:color w:val="333333"/>
          <w:sz w:val="22"/>
          <w:szCs w:val="22"/>
        </w:rPr>
        <w:t xml:space="preserve">All students will be encouraged to continue with home testing using COVID-19 lateral flow tests (LFT). Home testing kits will be provided to all students during </w:t>
      </w:r>
      <w:r w:rsidR="004A3491" w:rsidRPr="007D393A">
        <w:rPr>
          <w:rFonts w:ascii="Montserrat" w:hAnsi="Montserrat" w:cs="Arial"/>
          <w:color w:val="333333"/>
          <w:sz w:val="22"/>
          <w:szCs w:val="22"/>
        </w:rPr>
        <w:t>their second w</w:t>
      </w:r>
      <w:r w:rsidRPr="007D393A">
        <w:rPr>
          <w:rFonts w:ascii="Montserrat" w:hAnsi="Montserrat" w:cs="Arial"/>
          <w:color w:val="333333"/>
          <w:sz w:val="22"/>
          <w:szCs w:val="22"/>
        </w:rPr>
        <w:t>eek, but there will also be some available to collect from the reception areas.</w:t>
      </w:r>
    </w:p>
    <w:p w:rsidR="007D393A" w:rsidRPr="007D393A" w:rsidRDefault="007D393A" w:rsidP="007D393A">
      <w:pPr>
        <w:pStyle w:val="NormalWeb"/>
        <w:shd w:val="clear" w:color="auto" w:fill="FFFFFF"/>
        <w:spacing w:before="0" w:beforeAutospacing="0" w:after="300" w:afterAutospacing="0"/>
        <w:rPr>
          <w:rFonts w:ascii="Segoe UI" w:hAnsi="Segoe UI" w:cs="Segoe UI"/>
          <w:sz w:val="18"/>
          <w:szCs w:val="18"/>
        </w:rPr>
      </w:pPr>
      <w:r w:rsidRPr="007D393A">
        <w:rPr>
          <w:rFonts w:ascii="Montserrat" w:hAnsi="Montserrat" w:cs="Arial"/>
          <w:color w:val="333333"/>
          <w:sz w:val="22"/>
          <w:szCs w:val="22"/>
        </w:rPr>
        <w:t>As it stands, the advice for anyone with COVID-19 symptoms remains unchanged, </w:t>
      </w:r>
      <w:r w:rsidRPr="007D393A">
        <w:rPr>
          <w:rStyle w:val="Strong"/>
          <w:rFonts w:ascii="Montserrat" w:hAnsi="Montserrat" w:cs="Arial"/>
          <w:color w:val="333333"/>
          <w:sz w:val="22"/>
          <w:szCs w:val="22"/>
        </w:rPr>
        <w:t xml:space="preserve">so you should NOT come to college and must inform us of your absence </w:t>
      </w:r>
      <w:r w:rsidR="00C27833">
        <w:rPr>
          <w:rStyle w:val="Strong"/>
          <w:rFonts w:ascii="Montserrat" w:hAnsi="Montserrat" w:cs="Arial"/>
          <w:color w:val="333333"/>
          <w:sz w:val="22"/>
          <w:szCs w:val="22"/>
        </w:rPr>
        <w:t>i</w:t>
      </w:r>
      <w:r w:rsidR="009D135E" w:rsidRPr="007D393A">
        <w:rPr>
          <w:rStyle w:val="Strong"/>
          <w:rFonts w:ascii="Montserrat" w:hAnsi="Montserrat" w:cs="Arial"/>
          <w:color w:val="333333"/>
          <w:sz w:val="22"/>
          <w:szCs w:val="22"/>
        </w:rPr>
        <w:t>f:</w:t>
      </w:r>
      <w:r>
        <w:rPr>
          <w:rStyle w:val="Strong"/>
          <w:rFonts w:ascii="Montserrat" w:hAnsi="Montserrat" w:cs="Arial"/>
          <w:color w:val="333333"/>
          <w:sz w:val="22"/>
          <w:szCs w:val="22"/>
        </w:rPr>
        <w:t xml:space="preserve"> </w:t>
      </w:r>
      <w:r w:rsidR="00C27833">
        <w:rPr>
          <w:rStyle w:val="normaltextrun"/>
          <w:rFonts w:ascii="Montserrat" w:hAnsi="Montserrat" w:cs="Segoe UI"/>
          <w:sz w:val="22"/>
          <w:szCs w:val="22"/>
        </w:rPr>
        <w:t>y</w:t>
      </w:r>
      <w:r w:rsidRPr="00D468E6">
        <w:rPr>
          <w:rStyle w:val="normaltextrun"/>
          <w:rFonts w:ascii="Montserrat" w:hAnsi="Montserrat" w:cs="Segoe UI"/>
          <w:sz w:val="22"/>
          <w:szCs w:val="22"/>
        </w:rPr>
        <w:t>ou have COVID symptoms</w:t>
      </w:r>
      <w:r w:rsidRPr="00D468E6">
        <w:rPr>
          <w:rStyle w:val="eop"/>
          <w:rFonts w:ascii="Montserrat" w:hAnsi="Montserrat" w:cs="Segoe UI"/>
          <w:sz w:val="22"/>
          <w:szCs w:val="22"/>
        </w:rPr>
        <w:t> </w:t>
      </w:r>
      <w:r>
        <w:rPr>
          <w:rStyle w:val="eop"/>
          <w:rFonts w:ascii="Montserrat" w:hAnsi="Montserrat" w:cs="Segoe UI"/>
          <w:sz w:val="22"/>
          <w:szCs w:val="22"/>
        </w:rPr>
        <w:t>or y</w:t>
      </w:r>
      <w:r w:rsidRPr="007D393A">
        <w:rPr>
          <w:rStyle w:val="normaltextrun"/>
          <w:rFonts w:ascii="Montserrat" w:hAnsi="Montserrat" w:cs="Segoe UI"/>
          <w:sz w:val="22"/>
          <w:szCs w:val="22"/>
        </w:rPr>
        <w:t>ou have had a positive (PCR or LFT) test result</w:t>
      </w:r>
      <w:r>
        <w:rPr>
          <w:rStyle w:val="normaltextrun"/>
          <w:rFonts w:ascii="Montserrat" w:hAnsi="Montserrat" w:cs="Segoe UI"/>
          <w:sz w:val="22"/>
          <w:szCs w:val="22"/>
        </w:rPr>
        <w:t>.</w:t>
      </w:r>
      <w:r w:rsidRPr="007D393A">
        <w:rPr>
          <w:rStyle w:val="eop"/>
          <w:rFonts w:ascii="Montserrat" w:hAnsi="Montserrat" w:cs="Segoe UI"/>
          <w:sz w:val="22"/>
          <w:szCs w:val="22"/>
        </w:rPr>
        <w:t> </w:t>
      </w:r>
    </w:p>
    <w:p w:rsidR="007D393A" w:rsidRPr="00D468E6" w:rsidRDefault="007D393A" w:rsidP="007D393A">
      <w:pPr>
        <w:rPr>
          <w:rFonts w:ascii="Montserrat" w:hAnsi="Montserrat"/>
        </w:rPr>
      </w:pPr>
      <w:r w:rsidRPr="00D468E6">
        <w:rPr>
          <w:rFonts w:ascii="Montserrat" w:hAnsi="Montserrat"/>
        </w:rPr>
        <w:t xml:space="preserve">On confirmation of a positive test result taken externally to the college, students should immediately inform their relevant college by email. </w:t>
      </w:r>
    </w:p>
    <w:p w:rsidR="007D393A" w:rsidRPr="00D468E6" w:rsidRDefault="007D393A" w:rsidP="007D393A">
      <w:pPr>
        <w:rPr>
          <w:rFonts w:ascii="Montserrat" w:hAnsi="Montserrat"/>
        </w:rPr>
      </w:pPr>
    </w:p>
    <w:p w:rsidR="007D393A" w:rsidRPr="00D468E6" w:rsidRDefault="007D393A" w:rsidP="007D393A">
      <w:pPr>
        <w:rPr>
          <w:rFonts w:ascii="Montserrat" w:hAnsi="Montserrat"/>
        </w:rPr>
      </w:pPr>
      <w:r w:rsidRPr="00D468E6">
        <w:rPr>
          <w:rFonts w:ascii="Montserrat" w:hAnsi="Montserrat"/>
        </w:rPr>
        <w:t xml:space="preserve">Stamford College – </w:t>
      </w:r>
      <w:hyperlink r:id="rId12" w:history="1">
        <w:r w:rsidRPr="00D468E6">
          <w:rPr>
            <w:rStyle w:val="Hyperlink"/>
            <w:rFonts w:ascii="Montserrat" w:hAnsi="Montserrat" w:cs="Calibri"/>
            <w:bCs/>
            <w:color w:val="auto"/>
          </w:rPr>
          <w:t>safeguarding@stamford.ac.uk</w:t>
        </w:r>
      </w:hyperlink>
    </w:p>
    <w:p w:rsidR="007D393A" w:rsidRPr="00D468E6" w:rsidRDefault="007D393A" w:rsidP="007D393A">
      <w:pPr>
        <w:rPr>
          <w:rFonts w:ascii="Montserrat" w:hAnsi="Montserrat"/>
        </w:rPr>
      </w:pPr>
      <w:r w:rsidRPr="00D468E6">
        <w:rPr>
          <w:rFonts w:ascii="Montserrat" w:hAnsi="Montserrat"/>
        </w:rPr>
        <w:t>Peterborough College</w:t>
      </w:r>
      <w:r w:rsidR="008411F5">
        <w:rPr>
          <w:rFonts w:ascii="Montserrat" w:hAnsi="Montserrat"/>
        </w:rPr>
        <w:t xml:space="preserve"> / UCP</w:t>
      </w:r>
      <w:r w:rsidRPr="00D468E6">
        <w:rPr>
          <w:rFonts w:ascii="Montserrat" w:hAnsi="Montserrat"/>
        </w:rPr>
        <w:t xml:space="preserve"> – </w:t>
      </w:r>
      <w:hyperlink r:id="rId13" w:history="1">
        <w:r w:rsidRPr="00D468E6">
          <w:rPr>
            <w:rStyle w:val="Hyperlink"/>
            <w:rFonts w:ascii="Montserrat" w:hAnsi="Montserrat" w:cs="Calibri"/>
            <w:bCs/>
            <w:color w:val="auto"/>
          </w:rPr>
          <w:t>safeguarding@peterborough.ac.uk</w:t>
        </w:r>
      </w:hyperlink>
      <w:r w:rsidRPr="00D468E6">
        <w:rPr>
          <w:rFonts w:ascii="Montserrat" w:hAnsi="Montserrat"/>
        </w:rPr>
        <w:t xml:space="preserve"> </w:t>
      </w:r>
    </w:p>
    <w:p w:rsidR="007D393A" w:rsidRDefault="007D393A" w:rsidP="007D393A">
      <w:pPr>
        <w:rPr>
          <w:rFonts w:ascii="Montserrat" w:hAnsi="Montserrat"/>
        </w:rPr>
      </w:pPr>
    </w:p>
    <w:p w:rsidR="008F5AB9" w:rsidRPr="00D468E6" w:rsidRDefault="008F5AB9" w:rsidP="007D393A">
      <w:pPr>
        <w:rPr>
          <w:rFonts w:ascii="Montserrat" w:hAnsi="Montserrat"/>
        </w:rPr>
      </w:pPr>
    </w:p>
    <w:p w:rsidR="007D393A" w:rsidRDefault="007D393A" w:rsidP="007D393A">
      <w:pPr>
        <w:rPr>
          <w:rFonts w:ascii="Montserrat" w:hAnsi="Montserrat"/>
        </w:rPr>
      </w:pPr>
      <w:r w:rsidRPr="00D468E6">
        <w:rPr>
          <w:rFonts w:ascii="Montserrat" w:hAnsi="Montserrat"/>
        </w:rPr>
        <w:t>Please ensure you state your name, course and leave a contact telephone number.</w:t>
      </w:r>
    </w:p>
    <w:p w:rsidR="008411F5" w:rsidRPr="00D468E6" w:rsidRDefault="008411F5" w:rsidP="007D393A">
      <w:pPr>
        <w:rPr>
          <w:rFonts w:ascii="Montserrat" w:hAnsi="Montserrat"/>
        </w:rPr>
      </w:pPr>
    </w:p>
    <w:p w:rsidR="0037535D" w:rsidRDefault="007D393A" w:rsidP="008411F5">
      <w:pPr>
        <w:pStyle w:val="Heading3"/>
        <w:shd w:val="clear" w:color="auto" w:fill="FFFFFF"/>
        <w:spacing w:before="0"/>
        <w:rPr>
          <w:rStyle w:val="Strong"/>
          <w:rFonts w:ascii="Montserrat" w:hAnsi="Montserrat"/>
          <w:bCs w:val="0"/>
          <w:color w:val="FF0000"/>
        </w:rPr>
      </w:pPr>
      <w:r>
        <w:rPr>
          <w:rStyle w:val="Strong"/>
          <w:rFonts w:ascii="Montserrat" w:hAnsi="Montserrat"/>
          <w:bCs w:val="0"/>
          <w:color w:val="FF0000"/>
        </w:rPr>
        <w:t>MANDATORY WEARING OF FACE COVERINGS</w:t>
      </w:r>
    </w:p>
    <w:p w:rsidR="008411F5" w:rsidRPr="008411F5" w:rsidRDefault="008411F5" w:rsidP="008411F5"/>
    <w:p w:rsidR="007D393A" w:rsidRDefault="007D393A" w:rsidP="007D393A">
      <w:pPr>
        <w:rPr>
          <w:rFonts w:ascii="Montserrat" w:hAnsi="Montserrat"/>
        </w:rPr>
      </w:pPr>
      <w:r>
        <w:rPr>
          <w:rFonts w:ascii="Montserrat" w:hAnsi="Montserrat"/>
        </w:rPr>
        <w:t>From Monday 13</w:t>
      </w:r>
      <w:r>
        <w:rPr>
          <w:rFonts w:ascii="Montserrat" w:hAnsi="Montserrat"/>
          <w:vertAlign w:val="superscript"/>
        </w:rPr>
        <w:t>th</w:t>
      </w:r>
      <w:r>
        <w:rPr>
          <w:rFonts w:ascii="Montserrat" w:hAnsi="Montserrat"/>
        </w:rPr>
        <w:t xml:space="preserve"> September, Inspire Education Group has taken the decision that </w:t>
      </w:r>
      <w:r>
        <w:rPr>
          <w:rFonts w:ascii="Montserrat" w:hAnsi="Montserrat"/>
          <w:b/>
          <w:bCs/>
        </w:rPr>
        <w:t xml:space="preserve">face coverings </w:t>
      </w:r>
      <w:r>
        <w:rPr>
          <w:rFonts w:ascii="Montserrat" w:hAnsi="Montserrat"/>
          <w:b/>
          <w:bCs/>
          <w:color w:val="0B0C0C"/>
          <w:shd w:val="clear" w:color="auto" w:fill="FFFFFF"/>
        </w:rPr>
        <w:t>should temporarily be worn in all communal areas (indoors) and on college transport</w:t>
      </w:r>
      <w:r>
        <w:rPr>
          <w:rFonts w:ascii="Montserrat" w:hAnsi="Montserrat"/>
          <w:color w:val="0B0C0C"/>
          <w:shd w:val="clear" w:color="auto" w:fill="FFFFFF"/>
        </w:rPr>
        <w:t xml:space="preserve"> by students, staff and visitors, unless exempt.</w:t>
      </w:r>
      <w:r>
        <w:rPr>
          <w:rFonts w:ascii="Montserrat" w:hAnsi="Montserrat"/>
        </w:rPr>
        <w:t xml:space="preserve"> </w:t>
      </w:r>
      <w:r w:rsidR="008F5AB9" w:rsidRPr="00D70839">
        <w:rPr>
          <w:rFonts w:ascii="Montserrat" w:hAnsi="Montserrat"/>
        </w:rPr>
        <w:t>This is following a number of positive cases reported during the first week of term and is an attempt to minimise disruption and keep the college community as safe as possible.</w:t>
      </w:r>
    </w:p>
    <w:p w:rsidR="007D393A" w:rsidRDefault="007D393A" w:rsidP="007D393A">
      <w:pPr>
        <w:rPr>
          <w:rFonts w:ascii="Montserrat" w:hAnsi="Montserrat"/>
        </w:rPr>
      </w:pPr>
    </w:p>
    <w:p w:rsidR="004A3491" w:rsidRPr="004A3491" w:rsidRDefault="004A3491" w:rsidP="004A3491">
      <w:pPr>
        <w:pStyle w:val="Heading2"/>
        <w:shd w:val="clear" w:color="auto" w:fill="FFFFFF"/>
        <w:spacing w:before="0" w:beforeAutospacing="0" w:after="300" w:afterAutospacing="0"/>
        <w:rPr>
          <w:rFonts w:ascii="Montserrat" w:hAnsi="Montserrat" w:cs="Arial"/>
          <w:color w:val="FF0000"/>
          <w:sz w:val="24"/>
          <w:szCs w:val="24"/>
        </w:rPr>
      </w:pPr>
      <w:r w:rsidRPr="004A3491">
        <w:rPr>
          <w:rStyle w:val="Strong"/>
          <w:rFonts w:ascii="Montserrat" w:hAnsi="Montserrat" w:cs="Arial"/>
          <w:b/>
          <w:bCs/>
          <w:color w:val="FF0000"/>
          <w:sz w:val="24"/>
          <w:szCs w:val="24"/>
        </w:rPr>
        <w:t>COVID-19 VACCINE</w:t>
      </w:r>
    </w:p>
    <w:p w:rsidR="004A3491" w:rsidRPr="009D135E" w:rsidRDefault="004A3491" w:rsidP="004A3491">
      <w:pPr>
        <w:pStyle w:val="NormalWeb"/>
        <w:shd w:val="clear" w:color="auto" w:fill="FFFFFF"/>
        <w:spacing w:before="0" w:beforeAutospacing="0" w:after="300" w:afterAutospacing="0"/>
        <w:rPr>
          <w:rFonts w:ascii="Montserrat" w:hAnsi="Montserrat" w:cs="Arial"/>
          <w:color w:val="333333"/>
          <w:sz w:val="22"/>
          <w:szCs w:val="22"/>
        </w:rPr>
      </w:pPr>
      <w:r w:rsidRPr="009D135E">
        <w:rPr>
          <w:rFonts w:ascii="Montserrat" w:hAnsi="Montserrat" w:cs="Arial"/>
          <w:color w:val="333333"/>
          <w:sz w:val="22"/>
          <w:szCs w:val="22"/>
        </w:rPr>
        <w:t>If you’re aged 16 or over, you’re now eligible to receive your COVID-19 vaccine, which you can get</w:t>
      </w:r>
      <w:r w:rsidR="00BF1DAD">
        <w:rPr>
          <w:rFonts w:ascii="Montserrat" w:hAnsi="Montserrat" w:cs="Arial"/>
          <w:color w:val="333333"/>
          <w:sz w:val="22"/>
          <w:szCs w:val="22"/>
        </w:rPr>
        <w:t xml:space="preserve"> at</w:t>
      </w:r>
      <w:r w:rsidRPr="009D135E">
        <w:rPr>
          <w:rFonts w:ascii="Montserrat" w:hAnsi="Montserrat" w:cs="Arial"/>
          <w:color w:val="333333"/>
          <w:sz w:val="22"/>
          <w:szCs w:val="22"/>
        </w:rPr>
        <w:t xml:space="preserve"> a local walk-in clinic. Although the NHS will contact you when it's your turn to get the vaccine, there are walk-in clinics available for you to attend where you can get your vaccine there and then.</w:t>
      </w:r>
    </w:p>
    <w:p w:rsidR="004A3491" w:rsidRPr="009D135E" w:rsidRDefault="004A3491" w:rsidP="004A3491">
      <w:pPr>
        <w:pStyle w:val="NormalWeb"/>
        <w:shd w:val="clear" w:color="auto" w:fill="FFFFFF"/>
        <w:spacing w:before="0" w:beforeAutospacing="0" w:after="300" w:afterAutospacing="0"/>
        <w:rPr>
          <w:rFonts w:ascii="Montserrat" w:hAnsi="Montserrat" w:cs="Arial"/>
          <w:color w:val="FF0000"/>
          <w:sz w:val="22"/>
          <w:szCs w:val="22"/>
        </w:rPr>
      </w:pPr>
      <w:r w:rsidRPr="009D135E">
        <w:rPr>
          <w:rFonts w:ascii="Montserrat" w:hAnsi="Montserrat" w:cs="Arial"/>
          <w:color w:val="333333"/>
          <w:sz w:val="22"/>
          <w:szCs w:val="22"/>
        </w:rPr>
        <w:t>We strongly encourage all those who are eligible to have the vaccine to do so, so that you can enjoy the full-range of opportunities available at college without disruption to your studies. Ensuring our college community is as safe as possible is our top priority.</w:t>
      </w:r>
      <w:r w:rsidR="007D393A" w:rsidRPr="009D135E">
        <w:rPr>
          <w:rFonts w:ascii="Montserrat" w:hAnsi="Montserrat" w:cs="Arial"/>
          <w:color w:val="333333"/>
          <w:sz w:val="22"/>
          <w:szCs w:val="22"/>
        </w:rPr>
        <w:t xml:space="preserve"> </w:t>
      </w:r>
      <w:hyperlink r:id="rId14" w:tgtFrame="_blank" w:history="1">
        <w:r w:rsidRPr="009D135E">
          <w:rPr>
            <w:rStyle w:val="Hyperlink"/>
            <w:rFonts w:ascii="Montserrat" w:hAnsi="Montserrat" w:cs="Arial"/>
            <w:color w:val="auto"/>
            <w:sz w:val="22"/>
            <w:szCs w:val="22"/>
            <w:u w:val="none"/>
          </w:rPr>
          <w:t>You can find your nearest drop-in clinic</w:t>
        </w:r>
        <w:r w:rsidRPr="009D135E">
          <w:rPr>
            <w:rStyle w:val="Hyperlink"/>
            <w:rFonts w:ascii="Montserrat" w:hAnsi="Montserrat" w:cs="Arial"/>
            <w:color w:val="FF0000"/>
            <w:sz w:val="22"/>
            <w:szCs w:val="22"/>
            <w:u w:val="none"/>
          </w:rPr>
          <w:t xml:space="preserve"> </w:t>
        </w:r>
        <w:r w:rsidRPr="009D135E">
          <w:rPr>
            <w:rStyle w:val="Hyperlink"/>
            <w:rFonts w:ascii="Montserrat" w:hAnsi="Montserrat" w:cs="Arial"/>
            <w:color w:val="0070C0"/>
            <w:sz w:val="22"/>
            <w:szCs w:val="22"/>
            <w:u w:val="none"/>
          </w:rPr>
          <w:t>here.</w:t>
        </w:r>
      </w:hyperlink>
    </w:p>
    <w:p w:rsidR="004A3491" w:rsidRPr="009D135E" w:rsidRDefault="004A3491" w:rsidP="004A3491">
      <w:pPr>
        <w:pStyle w:val="NormalWeb"/>
        <w:shd w:val="clear" w:color="auto" w:fill="FFFFFF"/>
        <w:spacing w:before="0" w:beforeAutospacing="0" w:after="300" w:afterAutospacing="0"/>
        <w:rPr>
          <w:rFonts w:ascii="Montserrat" w:hAnsi="Montserrat" w:cs="Arial"/>
          <w:color w:val="FF0000"/>
          <w:sz w:val="22"/>
          <w:szCs w:val="22"/>
        </w:rPr>
      </w:pPr>
      <w:r w:rsidRPr="009D135E">
        <w:rPr>
          <w:rFonts w:ascii="Montserrat" w:hAnsi="Montserrat" w:cs="Arial"/>
          <w:sz w:val="22"/>
          <w:szCs w:val="22"/>
        </w:rPr>
        <w:t xml:space="preserve">The vaccination </w:t>
      </w:r>
      <w:r w:rsidR="00C27833">
        <w:rPr>
          <w:rFonts w:ascii="Montserrat" w:hAnsi="Montserrat" w:cs="Arial"/>
          <w:sz w:val="22"/>
          <w:szCs w:val="22"/>
        </w:rPr>
        <w:t>b</w:t>
      </w:r>
      <w:r w:rsidRPr="009D135E">
        <w:rPr>
          <w:rFonts w:ascii="Montserrat" w:hAnsi="Montserrat" w:cs="Arial"/>
          <w:sz w:val="22"/>
          <w:szCs w:val="22"/>
        </w:rPr>
        <w:t>us will also be at Peterborough Campus on Thursday 16</w:t>
      </w:r>
      <w:r w:rsidRPr="009D135E">
        <w:rPr>
          <w:rFonts w:ascii="Montserrat" w:hAnsi="Montserrat" w:cs="Arial"/>
          <w:sz w:val="22"/>
          <w:szCs w:val="22"/>
          <w:vertAlign w:val="superscript"/>
        </w:rPr>
        <w:t>th</w:t>
      </w:r>
      <w:r w:rsidRPr="009D135E">
        <w:rPr>
          <w:rFonts w:ascii="Montserrat" w:hAnsi="Montserrat" w:cs="Arial"/>
          <w:sz w:val="22"/>
          <w:szCs w:val="22"/>
        </w:rPr>
        <w:t xml:space="preserve"> September and appointments can be booked </w:t>
      </w:r>
      <w:hyperlink r:id="rId15" w:history="1">
        <w:r w:rsidRPr="009D135E">
          <w:rPr>
            <w:rStyle w:val="Hyperlink"/>
            <w:rFonts w:ascii="Montserrat" w:hAnsi="Montserrat" w:cs="Arial"/>
            <w:sz w:val="22"/>
            <w:szCs w:val="22"/>
          </w:rPr>
          <w:t>here</w:t>
        </w:r>
      </w:hyperlink>
      <w:r w:rsidRPr="009D135E">
        <w:rPr>
          <w:rFonts w:ascii="Montserrat" w:hAnsi="Montserrat" w:cs="Arial"/>
          <w:color w:val="FF0000"/>
          <w:sz w:val="22"/>
          <w:szCs w:val="22"/>
        </w:rPr>
        <w:t xml:space="preserve"> </w:t>
      </w:r>
    </w:p>
    <w:p w:rsidR="00B3607F" w:rsidRDefault="008411F5" w:rsidP="002909F9">
      <w:pPr>
        <w:jc w:val="both"/>
        <w:rPr>
          <w:rFonts w:ascii="Montserrat" w:hAnsi="Montserrat"/>
          <w:b/>
          <w:color w:val="FF0000"/>
          <w:sz w:val="24"/>
          <w:szCs w:val="24"/>
        </w:rPr>
      </w:pPr>
      <w:r>
        <w:rPr>
          <w:rFonts w:ascii="Montserrat" w:hAnsi="Montserrat"/>
          <w:b/>
          <w:color w:val="FF0000"/>
          <w:sz w:val="24"/>
          <w:szCs w:val="24"/>
        </w:rPr>
        <w:t>GUIDANCE</w:t>
      </w:r>
    </w:p>
    <w:p w:rsidR="008411F5" w:rsidRPr="008411F5" w:rsidRDefault="008411F5" w:rsidP="002909F9">
      <w:pPr>
        <w:jc w:val="both"/>
        <w:rPr>
          <w:rFonts w:ascii="Montserrat" w:hAnsi="Montserrat"/>
          <w:b/>
          <w:color w:val="FF0000"/>
          <w:sz w:val="24"/>
          <w:szCs w:val="24"/>
        </w:rPr>
      </w:pPr>
    </w:p>
    <w:p w:rsidR="00805E11" w:rsidRDefault="00480107" w:rsidP="00C27833">
      <w:pPr>
        <w:rPr>
          <w:rFonts w:ascii="Montserrat" w:hAnsi="Montserrat"/>
          <w:color w:val="0563C1" w:themeColor="hyperlink"/>
          <w:u w:val="single"/>
        </w:rPr>
      </w:pPr>
      <w:r>
        <w:rPr>
          <w:rFonts w:ascii="Montserrat" w:hAnsi="Montserrat"/>
        </w:rPr>
        <w:t xml:space="preserve">The government has issued </w:t>
      </w:r>
      <w:r w:rsidR="002909F9" w:rsidRPr="002909F9">
        <w:rPr>
          <w:rFonts w:ascii="Montserrat" w:hAnsi="Montserrat"/>
        </w:rPr>
        <w:t>specific guidance for Further Education</w:t>
      </w:r>
      <w:r w:rsidR="00805E11">
        <w:rPr>
          <w:rFonts w:ascii="Montserrat" w:hAnsi="Montserrat"/>
        </w:rPr>
        <w:t xml:space="preserve"> and Higher Education</w:t>
      </w:r>
      <w:r w:rsidR="002909F9" w:rsidRPr="002909F9">
        <w:rPr>
          <w:rFonts w:ascii="Montserrat" w:hAnsi="Montserrat"/>
        </w:rPr>
        <w:t>, you can acces</w:t>
      </w:r>
      <w:r w:rsidR="00EA4D84">
        <w:rPr>
          <w:rFonts w:ascii="Montserrat" w:hAnsi="Montserrat"/>
        </w:rPr>
        <w:t>s this</w:t>
      </w:r>
      <w:r w:rsidR="00805E11">
        <w:rPr>
          <w:rFonts w:ascii="Montserrat" w:hAnsi="Montserrat"/>
        </w:rPr>
        <w:t xml:space="preserve"> by clicking these</w:t>
      </w:r>
      <w:r w:rsidR="002909F9" w:rsidRPr="002909F9">
        <w:rPr>
          <w:rFonts w:ascii="Montserrat" w:hAnsi="Montserrat"/>
        </w:rPr>
        <w:t xml:space="preserve"> link</w:t>
      </w:r>
      <w:r w:rsidR="00805E11">
        <w:rPr>
          <w:rFonts w:ascii="Montserrat" w:hAnsi="Montserrat"/>
        </w:rPr>
        <w:t>s</w:t>
      </w:r>
      <w:r w:rsidR="002909F9" w:rsidRPr="002909F9">
        <w:rPr>
          <w:rFonts w:ascii="Montserrat" w:hAnsi="Montserrat"/>
        </w:rPr>
        <w:t xml:space="preserve"> </w:t>
      </w:r>
      <w:hyperlink r:id="rId16" w:history="1">
        <w:r w:rsidR="007D393A" w:rsidRPr="007D393A">
          <w:rPr>
            <w:rStyle w:val="Hyperlink"/>
            <w:rFonts w:ascii="Montserrat" w:hAnsi="Montserrat"/>
          </w:rPr>
          <w:t>FE COVID operational Guidance Aug 2021</w:t>
        </w:r>
      </w:hyperlink>
      <w:r w:rsidR="00805E11" w:rsidRPr="00805E11">
        <w:rPr>
          <w:rStyle w:val="Hyperlink"/>
          <w:rFonts w:ascii="Montserrat" w:hAnsi="Montserrat"/>
          <w:color w:val="auto"/>
          <w:u w:val="none"/>
        </w:rPr>
        <w:t xml:space="preserve"> and </w:t>
      </w:r>
      <w:hyperlink r:id="rId17" w:history="1">
        <w:r w:rsidR="009D135E" w:rsidRPr="009D135E">
          <w:rPr>
            <w:rStyle w:val="Hyperlink"/>
            <w:rFonts w:ascii="Montserrat" w:hAnsi="Montserrat"/>
          </w:rPr>
          <w:t>HE Operational Guidance Aug 2021</w:t>
        </w:r>
      </w:hyperlink>
      <w:r w:rsidR="009D135E">
        <w:rPr>
          <w:rStyle w:val="Hyperlink"/>
          <w:rFonts w:ascii="Montserrat" w:hAnsi="Montserrat"/>
          <w:color w:val="auto"/>
          <w:u w:val="none"/>
        </w:rPr>
        <w:t xml:space="preserve"> </w:t>
      </w:r>
    </w:p>
    <w:p w:rsidR="00B3607F" w:rsidRDefault="00B3607F" w:rsidP="00C27833">
      <w:pPr>
        <w:rPr>
          <w:rFonts w:ascii="Montserrat" w:hAnsi="Montserrat"/>
        </w:rPr>
      </w:pPr>
    </w:p>
    <w:p w:rsidR="008411F5" w:rsidRDefault="008411F5" w:rsidP="002909F9">
      <w:pPr>
        <w:jc w:val="both"/>
        <w:rPr>
          <w:rFonts w:ascii="Montserrat" w:hAnsi="Montserrat"/>
        </w:rPr>
      </w:pPr>
    </w:p>
    <w:p w:rsidR="008411F5" w:rsidRDefault="008411F5" w:rsidP="002909F9">
      <w:pPr>
        <w:jc w:val="both"/>
        <w:rPr>
          <w:rFonts w:ascii="Montserrat" w:hAnsi="Montserrat"/>
        </w:rPr>
      </w:pPr>
    </w:p>
    <w:p w:rsidR="008411F5" w:rsidRDefault="008411F5" w:rsidP="002909F9">
      <w:pPr>
        <w:jc w:val="both"/>
        <w:rPr>
          <w:rFonts w:ascii="Montserrat" w:hAnsi="Montserrat"/>
        </w:rPr>
      </w:pPr>
    </w:p>
    <w:p w:rsidR="008411F5" w:rsidRDefault="008411F5" w:rsidP="002909F9">
      <w:pPr>
        <w:jc w:val="both"/>
        <w:rPr>
          <w:rFonts w:ascii="Montserrat" w:hAnsi="Montserrat"/>
        </w:rPr>
      </w:pPr>
    </w:p>
    <w:p w:rsidR="008411F5" w:rsidRDefault="008411F5" w:rsidP="002909F9">
      <w:pPr>
        <w:jc w:val="both"/>
        <w:rPr>
          <w:rFonts w:ascii="Montserrat" w:hAnsi="Montserrat"/>
        </w:rPr>
      </w:pPr>
    </w:p>
    <w:p w:rsidR="008411F5" w:rsidRDefault="008411F5" w:rsidP="002909F9">
      <w:pPr>
        <w:jc w:val="both"/>
        <w:rPr>
          <w:rFonts w:ascii="Montserrat" w:hAnsi="Montserrat"/>
        </w:rPr>
      </w:pPr>
    </w:p>
    <w:p w:rsidR="008411F5" w:rsidRDefault="008411F5" w:rsidP="002909F9">
      <w:pPr>
        <w:jc w:val="both"/>
        <w:rPr>
          <w:rFonts w:ascii="Montserrat" w:hAnsi="Montserrat"/>
        </w:rPr>
      </w:pPr>
    </w:p>
    <w:p w:rsidR="009D135E" w:rsidRPr="008411F5" w:rsidRDefault="009D135E" w:rsidP="009D135E">
      <w:pPr>
        <w:jc w:val="both"/>
        <w:rPr>
          <w:b/>
          <w:bCs/>
          <w:color w:val="FF0000"/>
          <w:sz w:val="24"/>
          <w:szCs w:val="24"/>
        </w:rPr>
      </w:pPr>
      <w:r w:rsidRPr="008411F5">
        <w:rPr>
          <w:b/>
          <w:bCs/>
          <w:color w:val="FF0000"/>
          <w:sz w:val="24"/>
          <w:szCs w:val="24"/>
        </w:rPr>
        <w:lastRenderedPageBreak/>
        <w:t xml:space="preserve">HOW TO STOP COVID-19 SPREADING </w:t>
      </w:r>
    </w:p>
    <w:p w:rsidR="008411F5" w:rsidRDefault="008411F5" w:rsidP="009D135E">
      <w:pPr>
        <w:jc w:val="both"/>
        <w:rPr>
          <w:rFonts w:ascii="Montserrat" w:hAnsi="Montserrat"/>
          <w:color w:val="FF0000"/>
        </w:rPr>
      </w:pPr>
    </w:p>
    <w:p w:rsidR="009D135E" w:rsidRDefault="009D135E" w:rsidP="009D135E">
      <w:pPr>
        <w:pStyle w:val="Default"/>
        <w:rPr>
          <w:b/>
          <w:bCs/>
          <w:color w:val="auto"/>
          <w:sz w:val="22"/>
          <w:szCs w:val="22"/>
        </w:rPr>
      </w:pPr>
      <w:r>
        <w:rPr>
          <w:sz w:val="22"/>
          <w:szCs w:val="22"/>
        </w:rPr>
        <w:t xml:space="preserve">There are things you can do to help reduce the risk of you and anyone you live with getting ill with COVID-19: </w:t>
      </w:r>
      <w:r w:rsidRPr="009D135E">
        <w:rPr>
          <w:b/>
          <w:sz w:val="22"/>
          <w:szCs w:val="22"/>
        </w:rPr>
        <w:t>Do</w:t>
      </w:r>
      <w:r>
        <w:rPr>
          <w:b/>
          <w:bCs/>
          <w:i/>
          <w:iCs/>
          <w:color w:val="auto"/>
          <w:sz w:val="22"/>
          <w:szCs w:val="22"/>
        </w:rPr>
        <w:t xml:space="preserve"> </w:t>
      </w:r>
    </w:p>
    <w:p w:rsidR="009D135E" w:rsidRPr="009D135E" w:rsidRDefault="009D135E" w:rsidP="009D135E">
      <w:pPr>
        <w:pStyle w:val="Default"/>
        <w:numPr>
          <w:ilvl w:val="0"/>
          <w:numId w:val="13"/>
        </w:numPr>
        <w:rPr>
          <w:b/>
          <w:bCs/>
          <w:color w:val="auto"/>
          <w:sz w:val="22"/>
          <w:szCs w:val="22"/>
        </w:rPr>
      </w:pPr>
      <w:r w:rsidRPr="009D135E">
        <w:rPr>
          <w:rFonts w:eastAsia="Times New Roman"/>
          <w:b/>
          <w:bCs/>
          <w:color w:val="auto"/>
          <w:sz w:val="22"/>
          <w:szCs w:val="22"/>
        </w:rPr>
        <w:t>wash your hands with soap and water often, for at least 20 seconds</w:t>
      </w:r>
    </w:p>
    <w:p w:rsidR="009D135E" w:rsidRPr="009D135E" w:rsidRDefault="009D135E" w:rsidP="009D135E">
      <w:pPr>
        <w:pStyle w:val="Default"/>
        <w:numPr>
          <w:ilvl w:val="0"/>
          <w:numId w:val="13"/>
        </w:numPr>
        <w:rPr>
          <w:b/>
          <w:bCs/>
          <w:color w:val="auto"/>
          <w:sz w:val="22"/>
          <w:szCs w:val="22"/>
        </w:rPr>
      </w:pPr>
      <w:r w:rsidRPr="009D135E">
        <w:rPr>
          <w:rFonts w:eastAsia="Times New Roman"/>
          <w:b/>
          <w:bCs/>
          <w:color w:val="auto"/>
          <w:sz w:val="22"/>
          <w:szCs w:val="22"/>
        </w:rPr>
        <w:t xml:space="preserve">use hand sanitiser gel </w:t>
      </w:r>
    </w:p>
    <w:p w:rsidR="009D135E" w:rsidRPr="009D135E" w:rsidRDefault="009D135E" w:rsidP="009D135E">
      <w:pPr>
        <w:pStyle w:val="Default"/>
        <w:numPr>
          <w:ilvl w:val="0"/>
          <w:numId w:val="13"/>
        </w:numPr>
        <w:rPr>
          <w:b/>
          <w:bCs/>
          <w:color w:val="auto"/>
          <w:sz w:val="22"/>
          <w:szCs w:val="22"/>
        </w:rPr>
      </w:pPr>
      <w:r w:rsidRPr="009D135E">
        <w:rPr>
          <w:rFonts w:eastAsia="Times New Roman"/>
          <w:b/>
          <w:bCs/>
          <w:color w:val="auto"/>
          <w:sz w:val="22"/>
          <w:szCs w:val="22"/>
        </w:rPr>
        <w:t>cover your mouth and nose with a tissue or your sleeve (not your hands) when you cough or sneeze</w:t>
      </w:r>
    </w:p>
    <w:p w:rsidR="009D135E" w:rsidRPr="009D135E" w:rsidRDefault="009D135E" w:rsidP="009D135E">
      <w:pPr>
        <w:pStyle w:val="Default"/>
        <w:numPr>
          <w:ilvl w:val="0"/>
          <w:numId w:val="13"/>
        </w:numPr>
        <w:rPr>
          <w:b/>
          <w:bCs/>
          <w:color w:val="auto"/>
          <w:sz w:val="22"/>
          <w:szCs w:val="22"/>
        </w:rPr>
      </w:pPr>
      <w:r w:rsidRPr="009D135E">
        <w:rPr>
          <w:rFonts w:eastAsia="Times New Roman"/>
          <w:b/>
          <w:bCs/>
          <w:color w:val="auto"/>
          <w:sz w:val="22"/>
          <w:szCs w:val="22"/>
        </w:rPr>
        <w:t>put used tissues in the bin immediately and wash your hands afterwards</w:t>
      </w:r>
    </w:p>
    <w:p w:rsidR="009D135E" w:rsidRDefault="009D135E" w:rsidP="009D135E">
      <w:pPr>
        <w:pStyle w:val="Default"/>
        <w:numPr>
          <w:ilvl w:val="0"/>
          <w:numId w:val="13"/>
        </w:numPr>
        <w:rPr>
          <w:rFonts w:eastAsia="Times New Roman"/>
          <w:b/>
          <w:bCs/>
          <w:color w:val="auto"/>
          <w:sz w:val="22"/>
          <w:szCs w:val="22"/>
        </w:rPr>
      </w:pPr>
      <w:r>
        <w:rPr>
          <w:rFonts w:eastAsia="Times New Roman"/>
          <w:b/>
          <w:bCs/>
          <w:color w:val="auto"/>
          <w:sz w:val="22"/>
          <w:szCs w:val="22"/>
        </w:rPr>
        <w:t xml:space="preserve">wear a face covering when in communal areas and on college transport </w:t>
      </w:r>
    </w:p>
    <w:p w:rsidR="00D873AF" w:rsidRPr="008411F5" w:rsidRDefault="009D135E" w:rsidP="008411F5">
      <w:pPr>
        <w:pStyle w:val="Default"/>
        <w:numPr>
          <w:ilvl w:val="0"/>
          <w:numId w:val="13"/>
        </w:numPr>
        <w:rPr>
          <w:rFonts w:eastAsia="Times New Roman"/>
          <w:b/>
          <w:bCs/>
          <w:color w:val="auto"/>
          <w:sz w:val="22"/>
          <w:szCs w:val="22"/>
        </w:rPr>
      </w:pPr>
      <w:r>
        <w:rPr>
          <w:rFonts w:eastAsia="Times New Roman"/>
          <w:b/>
          <w:bCs/>
          <w:color w:val="auto"/>
          <w:sz w:val="22"/>
          <w:szCs w:val="22"/>
        </w:rPr>
        <w:t xml:space="preserve">continue to test at home at least twice a week </w:t>
      </w:r>
    </w:p>
    <w:p w:rsidR="008E3ACC" w:rsidRPr="008E3ACC" w:rsidRDefault="008E3ACC" w:rsidP="00D063C2">
      <w:pPr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8E3ACC">
        <w:rPr>
          <w:rFonts w:ascii="Montserrat" w:eastAsia="Times New Roman" w:hAnsi="Montserrat" w:cs="Segoe UI"/>
          <w:color w:val="FF0000"/>
          <w:lang w:eastAsia="en-GB"/>
        </w:rPr>
        <w:t> </w:t>
      </w:r>
    </w:p>
    <w:p w:rsidR="00D063C2" w:rsidRDefault="00BF1DAD" w:rsidP="00D063C2">
      <w:pPr>
        <w:jc w:val="both"/>
        <w:textAlignment w:val="baseline"/>
        <w:rPr>
          <w:rStyle w:val="normaltextrun"/>
          <w:rFonts w:ascii="Montserrat" w:hAnsi="Montserrat" w:cs="Segoe UI"/>
          <w:b/>
          <w:color w:val="FF0000"/>
          <w:sz w:val="24"/>
          <w:szCs w:val="24"/>
        </w:rPr>
      </w:pPr>
      <w:r>
        <w:rPr>
          <w:rStyle w:val="normaltextrun"/>
          <w:rFonts w:ascii="Montserrat" w:hAnsi="Montserrat" w:cs="Segoe UI"/>
          <w:b/>
          <w:color w:val="FF0000"/>
          <w:sz w:val="24"/>
          <w:szCs w:val="24"/>
        </w:rPr>
        <w:t>FINALLY</w:t>
      </w:r>
    </w:p>
    <w:p w:rsidR="008411F5" w:rsidRPr="008411F5" w:rsidRDefault="008411F5" w:rsidP="00D063C2">
      <w:pPr>
        <w:jc w:val="both"/>
        <w:textAlignment w:val="baseline"/>
        <w:rPr>
          <w:rStyle w:val="normaltextrun"/>
          <w:rFonts w:ascii="Montserrat" w:hAnsi="Montserrat" w:cs="Segoe UI"/>
          <w:b/>
          <w:color w:val="FF0000"/>
          <w:sz w:val="24"/>
          <w:szCs w:val="24"/>
        </w:rPr>
      </w:pPr>
    </w:p>
    <w:p w:rsidR="004A5524" w:rsidRPr="00D063C2" w:rsidRDefault="00165784" w:rsidP="00D063C2">
      <w:pPr>
        <w:jc w:val="both"/>
        <w:textAlignment w:val="baseline"/>
        <w:rPr>
          <w:rStyle w:val="eop"/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Style w:val="normaltextrun"/>
          <w:rFonts w:ascii="Montserrat" w:hAnsi="Montserrat" w:cs="Segoe UI"/>
        </w:rPr>
        <w:t xml:space="preserve">As a </w:t>
      </w:r>
      <w:r w:rsidR="00D70839">
        <w:rPr>
          <w:rStyle w:val="normaltextrun"/>
          <w:rFonts w:ascii="Montserrat" w:hAnsi="Montserrat" w:cs="Segoe UI"/>
        </w:rPr>
        <w:t>group</w:t>
      </w:r>
      <w:r>
        <w:rPr>
          <w:rStyle w:val="normaltextrun"/>
          <w:rFonts w:ascii="Montserrat" w:hAnsi="Montserrat" w:cs="Segoe UI"/>
        </w:rPr>
        <w:t xml:space="preserve"> we are doing all that we can to protect our students and sta</w:t>
      </w:r>
      <w:r w:rsidR="004A5524">
        <w:rPr>
          <w:rStyle w:val="normaltextrun"/>
          <w:rFonts w:ascii="Montserrat" w:hAnsi="Montserrat" w:cs="Segoe UI"/>
        </w:rPr>
        <w:t>ff, y</w:t>
      </w:r>
      <w:r>
        <w:rPr>
          <w:rStyle w:val="normaltextrun"/>
          <w:rFonts w:ascii="Montserrat" w:hAnsi="Montserrat" w:cs="Segoe UI"/>
        </w:rPr>
        <w:t>our health and safety remain our absolute priority.</w:t>
      </w:r>
      <w:r>
        <w:rPr>
          <w:rStyle w:val="eop"/>
          <w:rFonts w:ascii="Montserrat" w:hAnsi="Montserrat" w:cs="Segoe UI"/>
        </w:rPr>
        <w:t> </w:t>
      </w:r>
      <w:r w:rsidR="004A5524">
        <w:rPr>
          <w:rStyle w:val="eop"/>
          <w:rFonts w:ascii="Montserrat" w:hAnsi="Montserrat" w:cs="Segoe UI"/>
        </w:rPr>
        <w:t xml:space="preserve"> We are committed to ensuring we do all we can to enable all </w:t>
      </w:r>
      <w:r w:rsidR="00BF1DAD">
        <w:rPr>
          <w:rStyle w:val="eop"/>
          <w:rFonts w:ascii="Montserrat" w:hAnsi="Montserrat" w:cs="Segoe UI"/>
        </w:rPr>
        <w:t xml:space="preserve">of </w:t>
      </w:r>
      <w:bookmarkStart w:id="0" w:name="_GoBack"/>
      <w:bookmarkEnd w:id="0"/>
      <w:r w:rsidR="004A5524">
        <w:rPr>
          <w:rStyle w:val="eop"/>
          <w:rFonts w:ascii="Montserrat" w:hAnsi="Montserrat" w:cs="Segoe UI"/>
        </w:rPr>
        <w:t xml:space="preserve">our students to progress to their next step. </w:t>
      </w:r>
    </w:p>
    <w:p w:rsidR="00165784" w:rsidRDefault="00165784" w:rsidP="00D063C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:rsidR="009D135E" w:rsidRDefault="009D135E" w:rsidP="00D063C2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  <w:r w:rsidRPr="009D135E">
        <w:rPr>
          <w:rFonts w:ascii="Montserrat" w:hAnsi="Montserrat" w:cs="Segoe UI"/>
          <w:sz w:val="22"/>
          <w:szCs w:val="22"/>
        </w:rPr>
        <w:t>Kind Regards</w:t>
      </w:r>
    </w:p>
    <w:p w:rsidR="008411F5" w:rsidRDefault="008411F5" w:rsidP="00D063C2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:rsidR="008411F5" w:rsidRDefault="008411F5" w:rsidP="00D063C2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:rsidR="008411F5" w:rsidRDefault="00C27833" w:rsidP="00D063C2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  <w:r>
        <w:rPr>
          <w:noProof/>
        </w:rPr>
        <w:drawing>
          <wp:inline distT="0" distB="0" distL="0" distR="0" wp14:anchorId="58E88576" wp14:editId="6B54EA43">
            <wp:extent cx="1559560" cy="767715"/>
            <wp:effectExtent l="0" t="0" r="2540" b="0"/>
            <wp:docPr id="2" name="Picture 2" descr="cid:image001.jpg@01D0EC77.E2699C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0EC77.E2699CE0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560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1F5" w:rsidRPr="009D135E" w:rsidRDefault="008411F5" w:rsidP="00D063C2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:rsidR="009D135E" w:rsidRDefault="009D135E" w:rsidP="00D063C2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  <w:r w:rsidRPr="009D135E">
        <w:rPr>
          <w:rFonts w:ascii="Montserrat" w:hAnsi="Montserrat" w:cs="Segoe UI"/>
          <w:sz w:val="22"/>
          <w:szCs w:val="22"/>
        </w:rPr>
        <w:t>Sarah</w:t>
      </w:r>
      <w:r w:rsidR="008411F5">
        <w:rPr>
          <w:rFonts w:ascii="Montserrat" w:hAnsi="Montserrat" w:cs="Segoe UI"/>
          <w:sz w:val="22"/>
          <w:szCs w:val="22"/>
        </w:rPr>
        <w:t xml:space="preserve"> Young</w:t>
      </w:r>
    </w:p>
    <w:p w:rsidR="008411F5" w:rsidRPr="008411F5" w:rsidRDefault="008411F5" w:rsidP="00D063C2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  <w:u w:val="single"/>
        </w:rPr>
      </w:pPr>
      <w:r w:rsidRPr="008411F5">
        <w:rPr>
          <w:rFonts w:ascii="Montserrat" w:hAnsi="Montserrat" w:cs="Segoe UI"/>
          <w:sz w:val="22"/>
          <w:szCs w:val="22"/>
          <w:u w:val="single"/>
        </w:rPr>
        <w:t>Vice Principal Student &amp; Staff Experience Inspire Education Group</w:t>
      </w:r>
    </w:p>
    <w:p w:rsidR="009D135E" w:rsidRPr="009D135E" w:rsidRDefault="009D135E" w:rsidP="00D063C2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:rsidR="009D135E" w:rsidRPr="009D135E" w:rsidRDefault="009D135E" w:rsidP="00D063C2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sectPr w:rsidR="009D135E" w:rsidRPr="009D135E" w:rsidSect="00075C85">
      <w:headerReference w:type="default" r:id="rId20"/>
      <w:pgSz w:w="11906" w:h="16838"/>
      <w:pgMar w:top="2552" w:right="1440" w:bottom="2835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1812" w:rsidRDefault="00F91812" w:rsidP="00BC4D9B">
      <w:r>
        <w:separator/>
      </w:r>
    </w:p>
  </w:endnote>
  <w:endnote w:type="continuationSeparator" w:id="0">
    <w:p w:rsidR="00F91812" w:rsidRDefault="00F91812" w:rsidP="00BC4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Univers 45 Light">
    <w:charset w:val="00"/>
    <w:family w:val="auto"/>
    <w:pitch w:val="default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1812" w:rsidRDefault="00F91812" w:rsidP="00BC4D9B">
      <w:r>
        <w:separator/>
      </w:r>
    </w:p>
  </w:footnote>
  <w:footnote w:type="continuationSeparator" w:id="0">
    <w:p w:rsidR="00F91812" w:rsidRDefault="00F91812" w:rsidP="00BC4D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D9B" w:rsidRDefault="00BC4D9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DEC18CC" wp14:editId="15803A8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40950" cy="10666796"/>
          <wp:effectExtent l="0" t="0" r="3175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amford College Letterhead_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0950" cy="106667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B34AD"/>
    <w:multiLevelType w:val="multilevel"/>
    <w:tmpl w:val="1A1E5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9E5B53"/>
    <w:multiLevelType w:val="hybridMultilevel"/>
    <w:tmpl w:val="69F42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A32D9"/>
    <w:multiLevelType w:val="hybridMultilevel"/>
    <w:tmpl w:val="9A6CAE3E"/>
    <w:lvl w:ilvl="0" w:tplc="88F223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8BAE1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11A94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D62E45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56E293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049A03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A3A8E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5B9CF6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34E241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93A01DE"/>
    <w:multiLevelType w:val="hybridMultilevel"/>
    <w:tmpl w:val="A04E6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93AB6"/>
    <w:multiLevelType w:val="hybridMultilevel"/>
    <w:tmpl w:val="11703C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E4526F"/>
    <w:multiLevelType w:val="hybridMultilevel"/>
    <w:tmpl w:val="613CB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C63BAE"/>
    <w:multiLevelType w:val="hybridMultilevel"/>
    <w:tmpl w:val="BB02AD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312421"/>
    <w:multiLevelType w:val="multilevel"/>
    <w:tmpl w:val="65CEE6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B825318"/>
    <w:multiLevelType w:val="hybridMultilevel"/>
    <w:tmpl w:val="5CAEDB78"/>
    <w:lvl w:ilvl="0" w:tplc="15525670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00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1A486E"/>
    <w:multiLevelType w:val="multilevel"/>
    <w:tmpl w:val="C65A0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3DD5AB6"/>
    <w:multiLevelType w:val="hybridMultilevel"/>
    <w:tmpl w:val="45507F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3F0536"/>
    <w:multiLevelType w:val="hybridMultilevel"/>
    <w:tmpl w:val="C4184E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BE5BD0"/>
    <w:multiLevelType w:val="hybridMultilevel"/>
    <w:tmpl w:val="16D8A7B0"/>
    <w:lvl w:ilvl="0" w:tplc="D55265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A0CB7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734D3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515248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3F2255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6428AF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A56C5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9920FC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1A07A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9AE699A"/>
    <w:multiLevelType w:val="multilevel"/>
    <w:tmpl w:val="32486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10"/>
  </w:num>
  <w:num w:numId="5">
    <w:abstractNumId w:val="11"/>
  </w:num>
  <w:num w:numId="6">
    <w:abstractNumId w:val="0"/>
  </w:num>
  <w:num w:numId="7">
    <w:abstractNumId w:val="13"/>
  </w:num>
  <w:num w:numId="8">
    <w:abstractNumId w:val="7"/>
  </w:num>
  <w:num w:numId="9">
    <w:abstractNumId w:val="12"/>
  </w:num>
  <w:num w:numId="10">
    <w:abstractNumId w:val="2"/>
  </w:num>
  <w:num w:numId="11">
    <w:abstractNumId w:val="9"/>
  </w:num>
  <w:num w:numId="12">
    <w:abstractNumId w:val="6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0EF"/>
    <w:rsid w:val="00004107"/>
    <w:rsid w:val="00006602"/>
    <w:rsid w:val="0001122D"/>
    <w:rsid w:val="0002440F"/>
    <w:rsid w:val="00025C18"/>
    <w:rsid w:val="000272EA"/>
    <w:rsid w:val="0003149E"/>
    <w:rsid w:val="00055711"/>
    <w:rsid w:val="00075C85"/>
    <w:rsid w:val="00076803"/>
    <w:rsid w:val="000D0E58"/>
    <w:rsid w:val="000E21F4"/>
    <w:rsid w:val="000F7EDA"/>
    <w:rsid w:val="0010442E"/>
    <w:rsid w:val="00105094"/>
    <w:rsid w:val="00105DF3"/>
    <w:rsid w:val="00114945"/>
    <w:rsid w:val="00116E3D"/>
    <w:rsid w:val="0012156E"/>
    <w:rsid w:val="001236A3"/>
    <w:rsid w:val="00123975"/>
    <w:rsid w:val="00124C35"/>
    <w:rsid w:val="001254BC"/>
    <w:rsid w:val="0013326F"/>
    <w:rsid w:val="001375C9"/>
    <w:rsid w:val="00141DB1"/>
    <w:rsid w:val="00160C0B"/>
    <w:rsid w:val="00165784"/>
    <w:rsid w:val="00173F98"/>
    <w:rsid w:val="001B273A"/>
    <w:rsid w:val="001B43AC"/>
    <w:rsid w:val="001D16B4"/>
    <w:rsid w:val="001E79DB"/>
    <w:rsid w:val="001F5455"/>
    <w:rsid w:val="00205969"/>
    <w:rsid w:val="00205EC1"/>
    <w:rsid w:val="0022021A"/>
    <w:rsid w:val="00222790"/>
    <w:rsid w:val="00227DD7"/>
    <w:rsid w:val="00232C2F"/>
    <w:rsid w:val="002337F8"/>
    <w:rsid w:val="00236FFA"/>
    <w:rsid w:val="00245F70"/>
    <w:rsid w:val="00246EFF"/>
    <w:rsid w:val="00273B14"/>
    <w:rsid w:val="002817F5"/>
    <w:rsid w:val="00287CAF"/>
    <w:rsid w:val="00290615"/>
    <w:rsid w:val="002909F9"/>
    <w:rsid w:val="00292DAB"/>
    <w:rsid w:val="0029373F"/>
    <w:rsid w:val="002C560A"/>
    <w:rsid w:val="002E0E4F"/>
    <w:rsid w:val="002E4B9C"/>
    <w:rsid w:val="002F7CC4"/>
    <w:rsid w:val="003131FE"/>
    <w:rsid w:val="00314895"/>
    <w:rsid w:val="00320CB9"/>
    <w:rsid w:val="00343E8E"/>
    <w:rsid w:val="003663C4"/>
    <w:rsid w:val="00367944"/>
    <w:rsid w:val="00371101"/>
    <w:rsid w:val="00371C0C"/>
    <w:rsid w:val="0037535D"/>
    <w:rsid w:val="00383658"/>
    <w:rsid w:val="003B1E92"/>
    <w:rsid w:val="003D233C"/>
    <w:rsid w:val="003D40D4"/>
    <w:rsid w:val="003F0033"/>
    <w:rsid w:val="00401FFC"/>
    <w:rsid w:val="004127B5"/>
    <w:rsid w:val="00426B81"/>
    <w:rsid w:val="00441508"/>
    <w:rsid w:val="00451424"/>
    <w:rsid w:val="004602CB"/>
    <w:rsid w:val="00462CAC"/>
    <w:rsid w:val="00466D1D"/>
    <w:rsid w:val="004700DF"/>
    <w:rsid w:val="00480107"/>
    <w:rsid w:val="004A3491"/>
    <w:rsid w:val="004A5524"/>
    <w:rsid w:val="004D4A61"/>
    <w:rsid w:val="004E6405"/>
    <w:rsid w:val="004E7E05"/>
    <w:rsid w:val="00506C4C"/>
    <w:rsid w:val="005162CB"/>
    <w:rsid w:val="005201D9"/>
    <w:rsid w:val="00521057"/>
    <w:rsid w:val="00526F1D"/>
    <w:rsid w:val="00543015"/>
    <w:rsid w:val="00553111"/>
    <w:rsid w:val="00553334"/>
    <w:rsid w:val="0056112E"/>
    <w:rsid w:val="0056217C"/>
    <w:rsid w:val="00587875"/>
    <w:rsid w:val="005A08E5"/>
    <w:rsid w:val="005B0C30"/>
    <w:rsid w:val="005C66E2"/>
    <w:rsid w:val="005E66E1"/>
    <w:rsid w:val="005E7F6A"/>
    <w:rsid w:val="005F0CAF"/>
    <w:rsid w:val="006015F6"/>
    <w:rsid w:val="00605D46"/>
    <w:rsid w:val="00612A8D"/>
    <w:rsid w:val="00613319"/>
    <w:rsid w:val="0062019A"/>
    <w:rsid w:val="00621648"/>
    <w:rsid w:val="00626C9C"/>
    <w:rsid w:val="00641683"/>
    <w:rsid w:val="0064481A"/>
    <w:rsid w:val="00662F8B"/>
    <w:rsid w:val="00671567"/>
    <w:rsid w:val="00671E21"/>
    <w:rsid w:val="0067627B"/>
    <w:rsid w:val="0068209C"/>
    <w:rsid w:val="00685DC9"/>
    <w:rsid w:val="006A72DD"/>
    <w:rsid w:val="006B0B90"/>
    <w:rsid w:val="006B0C33"/>
    <w:rsid w:val="006C449E"/>
    <w:rsid w:val="006D117C"/>
    <w:rsid w:val="006E5015"/>
    <w:rsid w:val="006F5659"/>
    <w:rsid w:val="0070066A"/>
    <w:rsid w:val="007202D8"/>
    <w:rsid w:val="007315D8"/>
    <w:rsid w:val="007417C7"/>
    <w:rsid w:val="00746FF9"/>
    <w:rsid w:val="00747BC6"/>
    <w:rsid w:val="00756974"/>
    <w:rsid w:val="00766C56"/>
    <w:rsid w:val="00766D43"/>
    <w:rsid w:val="00773B7D"/>
    <w:rsid w:val="007A07BB"/>
    <w:rsid w:val="007C5BC8"/>
    <w:rsid w:val="007D393A"/>
    <w:rsid w:val="007E3F34"/>
    <w:rsid w:val="007E6D22"/>
    <w:rsid w:val="00805E11"/>
    <w:rsid w:val="00810954"/>
    <w:rsid w:val="008411F5"/>
    <w:rsid w:val="00845E33"/>
    <w:rsid w:val="00852F56"/>
    <w:rsid w:val="0085739D"/>
    <w:rsid w:val="008913DD"/>
    <w:rsid w:val="008B03CD"/>
    <w:rsid w:val="008B3913"/>
    <w:rsid w:val="008C495E"/>
    <w:rsid w:val="008C7193"/>
    <w:rsid w:val="008E3455"/>
    <w:rsid w:val="008E3ACC"/>
    <w:rsid w:val="008F2AF0"/>
    <w:rsid w:val="008F5AB9"/>
    <w:rsid w:val="00902BE3"/>
    <w:rsid w:val="00935297"/>
    <w:rsid w:val="00936F70"/>
    <w:rsid w:val="009672CC"/>
    <w:rsid w:val="009816A4"/>
    <w:rsid w:val="0099074A"/>
    <w:rsid w:val="0099757A"/>
    <w:rsid w:val="009B31E2"/>
    <w:rsid w:val="009B56E3"/>
    <w:rsid w:val="009D08CB"/>
    <w:rsid w:val="009D135E"/>
    <w:rsid w:val="009E4065"/>
    <w:rsid w:val="009E4FAD"/>
    <w:rsid w:val="009F4AB3"/>
    <w:rsid w:val="009F4BDE"/>
    <w:rsid w:val="00A00D3C"/>
    <w:rsid w:val="00A07453"/>
    <w:rsid w:val="00A07734"/>
    <w:rsid w:val="00A55417"/>
    <w:rsid w:val="00A633D3"/>
    <w:rsid w:val="00A64B99"/>
    <w:rsid w:val="00A82B6C"/>
    <w:rsid w:val="00AB5C35"/>
    <w:rsid w:val="00AB6C35"/>
    <w:rsid w:val="00AC2BDF"/>
    <w:rsid w:val="00AD1DD1"/>
    <w:rsid w:val="00AD4221"/>
    <w:rsid w:val="00AF5C42"/>
    <w:rsid w:val="00B00901"/>
    <w:rsid w:val="00B05B17"/>
    <w:rsid w:val="00B101A3"/>
    <w:rsid w:val="00B16854"/>
    <w:rsid w:val="00B3607F"/>
    <w:rsid w:val="00B36760"/>
    <w:rsid w:val="00B43E3F"/>
    <w:rsid w:val="00B54B1F"/>
    <w:rsid w:val="00B577A3"/>
    <w:rsid w:val="00B665CF"/>
    <w:rsid w:val="00B75A1E"/>
    <w:rsid w:val="00BB4A98"/>
    <w:rsid w:val="00BB5B42"/>
    <w:rsid w:val="00BB7520"/>
    <w:rsid w:val="00BC4D9B"/>
    <w:rsid w:val="00BD6466"/>
    <w:rsid w:val="00BE3AC3"/>
    <w:rsid w:val="00BF0CB0"/>
    <w:rsid w:val="00BF1DAD"/>
    <w:rsid w:val="00C16CE1"/>
    <w:rsid w:val="00C204AB"/>
    <w:rsid w:val="00C26F66"/>
    <w:rsid w:val="00C27833"/>
    <w:rsid w:val="00C638EC"/>
    <w:rsid w:val="00C6400B"/>
    <w:rsid w:val="00C67648"/>
    <w:rsid w:val="00C714CE"/>
    <w:rsid w:val="00C758BA"/>
    <w:rsid w:val="00CA2DCC"/>
    <w:rsid w:val="00CA2F72"/>
    <w:rsid w:val="00CF11BD"/>
    <w:rsid w:val="00CF2D56"/>
    <w:rsid w:val="00D063C2"/>
    <w:rsid w:val="00D10A5C"/>
    <w:rsid w:val="00D43F4A"/>
    <w:rsid w:val="00D44EB4"/>
    <w:rsid w:val="00D468E6"/>
    <w:rsid w:val="00D70839"/>
    <w:rsid w:val="00D73B35"/>
    <w:rsid w:val="00D873AF"/>
    <w:rsid w:val="00D930EF"/>
    <w:rsid w:val="00DA46DB"/>
    <w:rsid w:val="00DD6C7D"/>
    <w:rsid w:val="00DF13A4"/>
    <w:rsid w:val="00E02423"/>
    <w:rsid w:val="00E237F6"/>
    <w:rsid w:val="00E53229"/>
    <w:rsid w:val="00E66BD4"/>
    <w:rsid w:val="00E72603"/>
    <w:rsid w:val="00E74A6C"/>
    <w:rsid w:val="00E80D62"/>
    <w:rsid w:val="00E93DC2"/>
    <w:rsid w:val="00EA4D84"/>
    <w:rsid w:val="00EC1263"/>
    <w:rsid w:val="00EE0B4A"/>
    <w:rsid w:val="00EE1921"/>
    <w:rsid w:val="00F20782"/>
    <w:rsid w:val="00F540BC"/>
    <w:rsid w:val="00F60378"/>
    <w:rsid w:val="00F61808"/>
    <w:rsid w:val="00F7130D"/>
    <w:rsid w:val="00F9136D"/>
    <w:rsid w:val="00F91812"/>
    <w:rsid w:val="00F93635"/>
    <w:rsid w:val="00FB00E4"/>
    <w:rsid w:val="00FD24C6"/>
    <w:rsid w:val="00FF764A"/>
    <w:rsid w:val="01D4064D"/>
    <w:rsid w:val="074E2418"/>
    <w:rsid w:val="09A1C97F"/>
    <w:rsid w:val="15AF4F24"/>
    <w:rsid w:val="254E11E7"/>
    <w:rsid w:val="25861326"/>
    <w:rsid w:val="26B935E1"/>
    <w:rsid w:val="2ADD0E73"/>
    <w:rsid w:val="2C856B1A"/>
    <w:rsid w:val="34D1976E"/>
    <w:rsid w:val="354E7AB2"/>
    <w:rsid w:val="37621610"/>
    <w:rsid w:val="3CE7C230"/>
    <w:rsid w:val="3EC930B9"/>
    <w:rsid w:val="4142826A"/>
    <w:rsid w:val="43F99238"/>
    <w:rsid w:val="444C9CD0"/>
    <w:rsid w:val="4639AE4F"/>
    <w:rsid w:val="49DC7A65"/>
    <w:rsid w:val="4B429683"/>
    <w:rsid w:val="51E9F4C9"/>
    <w:rsid w:val="54A795F2"/>
    <w:rsid w:val="54A8C561"/>
    <w:rsid w:val="56EF02E5"/>
    <w:rsid w:val="57733507"/>
    <w:rsid w:val="579DB537"/>
    <w:rsid w:val="5FEC8F1B"/>
    <w:rsid w:val="6081C7EE"/>
    <w:rsid w:val="61AFAB43"/>
    <w:rsid w:val="689D6009"/>
    <w:rsid w:val="7325C4F5"/>
    <w:rsid w:val="79E7B938"/>
    <w:rsid w:val="7D73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116B9"/>
  <w15:chartTrackingRefBased/>
  <w15:docId w15:val="{E30E8758-9740-433E-A3FB-3124AD971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30EF"/>
    <w:pPr>
      <w:spacing w:after="0" w:line="240" w:lineRule="auto"/>
    </w:pPr>
    <w:rPr>
      <w:rFonts w:ascii="Myriad Pro" w:hAnsi="Myriad Pro"/>
    </w:rPr>
  </w:style>
  <w:style w:type="paragraph" w:styleId="Heading1">
    <w:name w:val="heading 1"/>
    <w:basedOn w:val="Normal"/>
    <w:link w:val="Heading1Char"/>
    <w:uiPriority w:val="9"/>
    <w:qFormat/>
    <w:rsid w:val="00D468E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D468E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7535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4D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4D9B"/>
  </w:style>
  <w:style w:type="paragraph" w:styleId="Footer">
    <w:name w:val="footer"/>
    <w:basedOn w:val="Normal"/>
    <w:link w:val="FooterChar"/>
    <w:uiPriority w:val="99"/>
    <w:unhideWhenUsed/>
    <w:rsid w:val="00BC4D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4D9B"/>
  </w:style>
  <w:style w:type="character" w:styleId="Hyperlink">
    <w:name w:val="Hyperlink"/>
    <w:basedOn w:val="DefaultParagraphFont"/>
    <w:uiPriority w:val="99"/>
    <w:unhideWhenUsed/>
    <w:rsid w:val="00D930E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930EF"/>
    <w:pPr>
      <w:ind w:left="720"/>
      <w:contextualSpacing/>
    </w:pPr>
  </w:style>
  <w:style w:type="paragraph" w:customStyle="1" w:styleId="xxxmsonormal">
    <w:name w:val="x_x_xmsonormal"/>
    <w:basedOn w:val="Normal"/>
    <w:rsid w:val="007A07BB"/>
    <w:rPr>
      <w:rFonts w:ascii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C449E"/>
    <w:rPr>
      <w:color w:val="954F72" w:themeColor="followedHyperlink"/>
      <w:u w:val="single"/>
    </w:rPr>
  </w:style>
  <w:style w:type="table" w:styleId="TableGrid">
    <w:name w:val="Table Grid"/>
    <w:basedOn w:val="TableNormal"/>
    <w:uiPriority w:val="1"/>
    <w:qFormat/>
    <w:rsid w:val="00205EC1"/>
    <w:pPr>
      <w:spacing w:after="0" w:line="240" w:lineRule="auto"/>
    </w:pPr>
    <w:rPr>
      <w:rFonts w:cstheme="minorHAnsi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205EC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10A5C"/>
    <w:rPr>
      <w:color w:val="605E5C"/>
      <w:shd w:val="clear" w:color="auto" w:fill="E1DFDD"/>
    </w:rPr>
  </w:style>
  <w:style w:type="character" w:customStyle="1" w:styleId="A5">
    <w:name w:val="A5"/>
    <w:basedOn w:val="DefaultParagraphFont"/>
    <w:rsid w:val="00A55417"/>
    <w:rPr>
      <w:rFonts w:ascii="Univers 45 Light" w:hAnsi="Univers 45 Light"/>
      <w:color w:val="000000"/>
    </w:rPr>
  </w:style>
  <w:style w:type="paragraph" w:customStyle="1" w:styleId="paragraph">
    <w:name w:val="paragraph"/>
    <w:basedOn w:val="Normal"/>
    <w:rsid w:val="008E3AC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8E3ACC"/>
  </w:style>
  <w:style w:type="character" w:customStyle="1" w:styleId="eop">
    <w:name w:val="eop"/>
    <w:basedOn w:val="DefaultParagraphFont"/>
    <w:rsid w:val="008E3ACC"/>
  </w:style>
  <w:style w:type="character" w:customStyle="1" w:styleId="Heading1Char">
    <w:name w:val="Heading 1 Char"/>
    <w:basedOn w:val="DefaultParagraphFont"/>
    <w:link w:val="Heading1"/>
    <w:uiPriority w:val="9"/>
    <w:rsid w:val="00D468E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D468E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37535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37535D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4A3491"/>
    <w:rPr>
      <w:color w:val="605E5C"/>
      <w:shd w:val="clear" w:color="auto" w:fill="E1DFDD"/>
    </w:rPr>
  </w:style>
  <w:style w:type="paragraph" w:customStyle="1" w:styleId="Default">
    <w:name w:val="Default"/>
    <w:basedOn w:val="Normal"/>
    <w:rsid w:val="009D135E"/>
    <w:pPr>
      <w:autoSpaceDE w:val="0"/>
      <w:autoSpaceDN w:val="0"/>
    </w:pPr>
    <w:rPr>
      <w:rFonts w:ascii="Montserrat" w:hAnsi="Montserrat" w:cs="Calibri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8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1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42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5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3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29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0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6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29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9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6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2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8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63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3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4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44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4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32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53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6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84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6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1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afeguardingPRC@peterborough.ac.uk" TargetMode="External"/><Relationship Id="rId18" Type="http://schemas.openxmlformats.org/officeDocument/2006/relationships/image" Target="media/image1.jpe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safeguarding@stamford.ac.uk" TargetMode="External"/><Relationship Id="rId17" Type="http://schemas.openxmlformats.org/officeDocument/2006/relationships/hyperlink" Target="https://www.gov.uk/government/publications/higher-education-reopening-buildings-and-campuses/higher-education-covid-19-operational-guidanc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gov.uk/government/publications/coronavirus-covid-19-maintaining-further-education-provision/further-education-covid-19-operational-guidance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eg.ac.uk/wp-content/uploads/2021/09/Keeping-You-Safe_IEG_Aug2021final-version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sites.google.com/ieg.ac.uk/student-intranet/information/vaccinations" TargetMode="External"/><Relationship Id="rId10" Type="http://schemas.openxmlformats.org/officeDocument/2006/relationships/endnotes" Target="endnotes.xml"/><Relationship Id="rId19" Type="http://schemas.openxmlformats.org/officeDocument/2006/relationships/image" Target="cid:image001.jpg@01D0EC77.E2699CE0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bit.ly/3B4Wjiz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nixon\Downloads\Inspire%20Letterhead_2020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F9814226BDE94BBBCA6BE1660713F8" ma:contentTypeVersion="13" ma:contentTypeDescription="Create a new document." ma:contentTypeScope="" ma:versionID="59022a1a590bf29fcc23c765330fdf9a">
  <xsd:schema xmlns:xsd="http://www.w3.org/2001/XMLSchema" xmlns:xs="http://www.w3.org/2001/XMLSchema" xmlns:p="http://schemas.microsoft.com/office/2006/metadata/properties" xmlns:ns3="e9935f62-b548-4125-8c84-6b3e999ab3e7" xmlns:ns4="98e773ed-02e2-4b34-b092-8842a50eed9d" targetNamespace="http://schemas.microsoft.com/office/2006/metadata/properties" ma:root="true" ma:fieldsID="0273b46e1947380872409326f9985a82" ns3:_="" ns4:_="">
    <xsd:import namespace="e9935f62-b548-4125-8c84-6b3e999ab3e7"/>
    <xsd:import namespace="98e773ed-02e2-4b34-b092-8842a50eed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935f62-b548-4125-8c84-6b3e999ab3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e773ed-02e2-4b34-b092-8842a50eed9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8AD72-D712-4FE0-B825-9F70B6F8BD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B30C25-358D-4C5B-A81C-A4F147C81C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9D41BAF-C3FB-44E9-AC7E-2B91D293AD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935f62-b548-4125-8c84-6b3e999ab3e7"/>
    <ds:schemaRef ds:uri="98e773ed-02e2-4b34-b092-8842a50eed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B9D0304-57F5-4804-852C-37BE5944D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Inspire Letterhead_2020 (1)</Template>
  <TotalTime>1</TotalTime>
  <Pages>3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Young</dc:creator>
  <cp:keywords/>
  <dc:description/>
  <cp:lastModifiedBy>Liz Nixon</cp:lastModifiedBy>
  <cp:revision>2</cp:revision>
  <dcterms:created xsi:type="dcterms:W3CDTF">2021-09-10T09:56:00Z</dcterms:created>
  <dcterms:modified xsi:type="dcterms:W3CDTF">2021-09-10T09:56:00Z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0x01010029F9814226BDE94BBBCA6BE1660713F8</vt:lpwstr>
  </property>
</Properties>
</file>